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8B3443" w:rsidRDefault="00ED2F2E" w:rsidP="00ED2F2E">
      <w:pPr>
        <w:jc w:val="center"/>
        <w:rPr>
          <w:b/>
          <w:bCs/>
          <w:sz w:val="144"/>
          <w:szCs w:val="144"/>
          <w:rtl/>
          <w:lang w:bidi="ar-EG"/>
        </w:rPr>
      </w:pPr>
      <w:r w:rsidRPr="008B3443">
        <w:rPr>
          <w:rFonts w:hint="cs"/>
          <w:b/>
          <w:bCs/>
          <w:sz w:val="144"/>
          <w:szCs w:val="144"/>
          <w:rtl/>
          <w:lang w:bidi="ar-EG"/>
        </w:rPr>
        <w:t xml:space="preserve">الكيمياء الطبيعيه  </w:t>
      </w:r>
    </w:p>
    <w:p w:rsidR="008B3443" w:rsidRPr="008B3443" w:rsidRDefault="008B3443" w:rsidP="008B3443">
      <w:pPr>
        <w:jc w:val="center"/>
        <w:rPr>
          <w:b/>
          <w:bCs/>
          <w:sz w:val="96"/>
          <w:szCs w:val="96"/>
          <w:rtl/>
          <w:lang w:bidi="ar-EG"/>
        </w:rPr>
      </w:pPr>
      <w:r w:rsidRPr="008B3443">
        <w:rPr>
          <w:rFonts w:hint="cs"/>
          <w:b/>
          <w:bCs/>
          <w:sz w:val="96"/>
          <w:szCs w:val="96"/>
          <w:rtl/>
          <w:lang w:bidi="ar-EG"/>
        </w:rPr>
        <w:t xml:space="preserve">العملي </w:t>
      </w: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ED2F2E">
      <w:pPr>
        <w:jc w:val="center"/>
        <w:rPr>
          <w:sz w:val="32"/>
          <w:szCs w:val="32"/>
          <w:rtl/>
          <w:lang w:bidi="ar-EG"/>
        </w:rPr>
      </w:pPr>
    </w:p>
    <w:p w:rsidR="00ED2F2E" w:rsidRPr="00082C27" w:rsidRDefault="00ED2F2E" w:rsidP="00BF12D5">
      <w:pPr>
        <w:rPr>
          <w:sz w:val="32"/>
          <w:szCs w:val="32"/>
          <w:lang w:bidi="ar-EG"/>
        </w:rPr>
      </w:pPr>
      <w:r w:rsidRPr="00082C27">
        <w:rPr>
          <w:sz w:val="32"/>
          <w:szCs w:val="32"/>
          <w:lang w:bidi="ar-EG"/>
        </w:rPr>
        <w:lastRenderedPageBreak/>
        <w:t>Sec.1</w:t>
      </w:r>
    </w:p>
    <w:p w:rsidR="00ED2F2E" w:rsidRDefault="00ED2F2E" w:rsidP="00D153E5">
      <w:pPr>
        <w:jc w:val="center"/>
        <w:rPr>
          <w:b/>
          <w:bCs/>
          <w:sz w:val="36"/>
          <w:szCs w:val="36"/>
          <w:rtl/>
          <w:lang w:bidi="ar-EG"/>
        </w:rPr>
      </w:pPr>
      <w:r w:rsidRPr="00D153E5">
        <w:rPr>
          <w:rFonts w:hint="cs"/>
          <w:b/>
          <w:bCs/>
          <w:sz w:val="36"/>
          <w:szCs w:val="36"/>
          <w:rtl/>
          <w:lang w:bidi="ar-EG"/>
        </w:rPr>
        <w:t>الادمصاص</w:t>
      </w:r>
    </w:p>
    <w:p w:rsidR="00D153E5" w:rsidRPr="00D153E5" w:rsidRDefault="00D153E5" w:rsidP="00D153E5">
      <w:pPr>
        <w:jc w:val="center"/>
        <w:rPr>
          <w:b/>
          <w:bCs/>
          <w:sz w:val="36"/>
          <w:szCs w:val="36"/>
          <w:rtl/>
          <w:lang w:bidi="ar-EG"/>
        </w:rPr>
      </w:pPr>
    </w:p>
    <w:p w:rsidR="00ED2F2E" w:rsidRPr="00082C27" w:rsidRDefault="00881486" w:rsidP="00BF12D5">
      <w:pPr>
        <w:bidi/>
        <w:ind w:left="-810" w:right="-720"/>
        <w:rPr>
          <w:sz w:val="32"/>
          <w:szCs w:val="32"/>
          <w:rtl/>
          <w:lang w:bidi="ar-EG"/>
        </w:rPr>
      </w:pPr>
      <w:r w:rsidRPr="00082C27">
        <w:rPr>
          <w:rFonts w:hint="cs"/>
          <w:sz w:val="32"/>
          <w:szCs w:val="32"/>
          <w:rtl/>
          <w:lang w:bidi="ar-EG"/>
        </w:rPr>
        <w:t xml:space="preserve">الادمصاص هو عباره عن تركيز ماده ما على سطح الانفصال بين طورين مختلفين من صور الماده احداهما صلب والثاني سائل او غاز . هناك فرق بين عمليه الامتصاص والادمصاص حيث ان الامتصاص فيه تمتص ماده الامتصاص كل من المذيب والمذاب من المحلول بحيث يكون تركيز الماده الممتصه ثابت قبل وبعد عمليه الامتصاص </w:t>
      </w:r>
      <w:r w:rsidR="005632C2" w:rsidRPr="00082C27">
        <w:rPr>
          <w:rFonts w:hint="cs"/>
          <w:sz w:val="32"/>
          <w:szCs w:val="32"/>
          <w:rtl/>
          <w:lang w:bidi="ar-EG"/>
        </w:rPr>
        <w:t xml:space="preserve"> اما فى حاله الادمصاص فان ماده الادمصاص يمكن ان يدمص عليها المذاب او المذيب وبالتالى يتغير تركيز المحلول بعد عمليه الادمصاص</w:t>
      </w:r>
      <w:r w:rsidR="003E72BC" w:rsidRPr="00082C27">
        <w:rPr>
          <w:rFonts w:hint="cs"/>
          <w:sz w:val="32"/>
          <w:szCs w:val="32"/>
          <w:rtl/>
          <w:lang w:bidi="ar-EG"/>
        </w:rPr>
        <w:t xml:space="preserve"> عن قبل الادمصاص.</w:t>
      </w:r>
    </w:p>
    <w:p w:rsidR="003E72BC" w:rsidRPr="00082C27" w:rsidRDefault="003E72BC" w:rsidP="00BF12D5">
      <w:pPr>
        <w:bidi/>
        <w:ind w:left="-810" w:right="-720"/>
        <w:rPr>
          <w:sz w:val="32"/>
          <w:szCs w:val="32"/>
          <w:rtl/>
          <w:lang w:bidi="ar-EG"/>
        </w:rPr>
      </w:pPr>
      <w:r w:rsidRPr="00082C27">
        <w:rPr>
          <w:rFonts w:hint="cs"/>
          <w:sz w:val="32"/>
          <w:szCs w:val="32"/>
          <w:rtl/>
          <w:lang w:bidi="ar-EG"/>
        </w:rPr>
        <w:t xml:space="preserve">مواد الادمصاص (صلبه) مثل السيلكا </w:t>
      </w:r>
      <w:r w:rsidRPr="00082C27">
        <w:rPr>
          <w:sz w:val="32"/>
          <w:szCs w:val="32"/>
          <w:rtl/>
          <w:lang w:bidi="ar-EG"/>
        </w:rPr>
        <w:t>–</w:t>
      </w:r>
      <w:r w:rsidRPr="00082C27">
        <w:rPr>
          <w:rFonts w:hint="cs"/>
          <w:sz w:val="32"/>
          <w:szCs w:val="32"/>
          <w:rtl/>
          <w:lang w:bidi="ar-EG"/>
        </w:rPr>
        <w:t xml:space="preserve"> الفحم </w:t>
      </w:r>
      <w:r w:rsidRPr="00082C27">
        <w:rPr>
          <w:sz w:val="32"/>
          <w:szCs w:val="32"/>
          <w:rtl/>
          <w:lang w:bidi="ar-EG"/>
        </w:rPr>
        <w:t>–</w:t>
      </w:r>
      <w:r w:rsidRPr="00082C27">
        <w:rPr>
          <w:rFonts w:hint="cs"/>
          <w:sz w:val="32"/>
          <w:szCs w:val="32"/>
          <w:rtl/>
          <w:lang w:bidi="ar-EG"/>
        </w:rPr>
        <w:t xml:space="preserve"> اكاسيد الحديد والالومنيوم ، الماده المدمصه (سائل- غاز) </w:t>
      </w:r>
    </w:p>
    <w:p w:rsidR="003E72BC" w:rsidRPr="00D153E5" w:rsidRDefault="003E72BC" w:rsidP="00BF12D5">
      <w:pPr>
        <w:bidi/>
        <w:ind w:left="-810" w:right="-720"/>
        <w:rPr>
          <w:b/>
          <w:bCs/>
          <w:sz w:val="32"/>
          <w:szCs w:val="32"/>
          <w:rtl/>
          <w:lang w:bidi="ar-EG"/>
        </w:rPr>
      </w:pPr>
      <w:r w:rsidRPr="00D153E5">
        <w:rPr>
          <w:rFonts w:hint="cs"/>
          <w:b/>
          <w:bCs/>
          <w:sz w:val="32"/>
          <w:szCs w:val="32"/>
          <w:rtl/>
          <w:lang w:bidi="ar-EG"/>
        </w:rPr>
        <w:t xml:space="preserve">انواع الادمصاص </w:t>
      </w:r>
    </w:p>
    <w:p w:rsidR="003E72BC" w:rsidRPr="00D153E5" w:rsidRDefault="003E72BC" w:rsidP="00BF12D5">
      <w:pPr>
        <w:pStyle w:val="ListParagraph"/>
        <w:numPr>
          <w:ilvl w:val="0"/>
          <w:numId w:val="3"/>
        </w:numPr>
        <w:bidi/>
        <w:ind w:left="-810" w:right="-720"/>
        <w:rPr>
          <w:b/>
          <w:bCs/>
          <w:sz w:val="32"/>
          <w:szCs w:val="32"/>
          <w:lang w:bidi="ar-EG"/>
        </w:rPr>
      </w:pPr>
      <w:r w:rsidRPr="00D153E5">
        <w:rPr>
          <w:rFonts w:hint="cs"/>
          <w:b/>
          <w:bCs/>
          <w:sz w:val="32"/>
          <w:szCs w:val="32"/>
          <w:rtl/>
          <w:lang w:bidi="ar-EG"/>
        </w:rPr>
        <w:t xml:space="preserve">ادمصاص موجب </w:t>
      </w:r>
    </w:p>
    <w:p w:rsidR="003E72BC" w:rsidRPr="00082C27" w:rsidRDefault="003E72BC" w:rsidP="00BF12D5">
      <w:pPr>
        <w:pStyle w:val="ListParagraph"/>
        <w:bidi/>
        <w:ind w:left="-810" w:right="-720"/>
        <w:rPr>
          <w:sz w:val="32"/>
          <w:szCs w:val="32"/>
          <w:rtl/>
          <w:lang w:bidi="ar-EG"/>
        </w:rPr>
      </w:pPr>
      <w:r w:rsidRPr="00082C27">
        <w:rPr>
          <w:rFonts w:hint="cs"/>
          <w:sz w:val="32"/>
          <w:szCs w:val="32"/>
          <w:rtl/>
          <w:lang w:bidi="ar-EG"/>
        </w:rPr>
        <w:t xml:space="preserve">وفيه يدمص المذاب ولا يدمص المذيب وبالتالي يقل تركيز الماده المذابه بعد عمليه الدمصاص ومنها ادمصاص حمض الاوكساليك على الفحم </w:t>
      </w:r>
      <w:r w:rsidRPr="00082C27">
        <w:rPr>
          <w:sz w:val="32"/>
          <w:szCs w:val="32"/>
          <w:rtl/>
          <w:lang w:bidi="ar-EG"/>
        </w:rPr>
        <w:t>–</w:t>
      </w:r>
      <w:r w:rsidRPr="00082C27">
        <w:rPr>
          <w:rFonts w:hint="cs"/>
          <w:sz w:val="32"/>
          <w:szCs w:val="32"/>
          <w:rtl/>
          <w:lang w:bidi="ar-EG"/>
        </w:rPr>
        <w:t xml:space="preserve"> ادمصاص الارض للكتيونات </w:t>
      </w:r>
      <w:r w:rsidRPr="00082C27">
        <w:rPr>
          <w:sz w:val="32"/>
          <w:szCs w:val="32"/>
          <w:rtl/>
          <w:lang w:bidi="ar-EG"/>
        </w:rPr>
        <w:t>–</w:t>
      </w:r>
      <w:r w:rsidRPr="00082C27">
        <w:rPr>
          <w:rFonts w:hint="cs"/>
          <w:sz w:val="32"/>
          <w:szCs w:val="32"/>
          <w:rtl/>
          <w:lang w:bidi="ar-EG"/>
        </w:rPr>
        <w:t xml:space="preserve"> ادمصاص حمض الخليك على الفحم </w:t>
      </w:r>
    </w:p>
    <w:p w:rsidR="003E72BC" w:rsidRPr="00D153E5" w:rsidRDefault="003E72BC" w:rsidP="00BF12D5">
      <w:pPr>
        <w:pStyle w:val="ListParagraph"/>
        <w:numPr>
          <w:ilvl w:val="0"/>
          <w:numId w:val="3"/>
        </w:numPr>
        <w:bidi/>
        <w:ind w:left="-810" w:right="-720"/>
        <w:rPr>
          <w:b/>
          <w:bCs/>
          <w:sz w:val="32"/>
          <w:szCs w:val="32"/>
          <w:lang w:bidi="ar-EG"/>
        </w:rPr>
      </w:pPr>
      <w:r w:rsidRPr="00D153E5">
        <w:rPr>
          <w:rFonts w:hint="cs"/>
          <w:b/>
          <w:bCs/>
          <w:sz w:val="32"/>
          <w:szCs w:val="32"/>
          <w:rtl/>
          <w:lang w:bidi="ar-EG"/>
        </w:rPr>
        <w:t xml:space="preserve">ادمصاص سالب </w:t>
      </w:r>
    </w:p>
    <w:p w:rsidR="003E72BC" w:rsidRPr="00082C27" w:rsidRDefault="003E72BC" w:rsidP="00BF12D5">
      <w:pPr>
        <w:pStyle w:val="ListParagraph"/>
        <w:bidi/>
        <w:ind w:left="-810" w:right="-720"/>
        <w:rPr>
          <w:sz w:val="32"/>
          <w:szCs w:val="32"/>
          <w:rtl/>
          <w:lang w:bidi="ar-EG"/>
        </w:rPr>
      </w:pPr>
      <w:r w:rsidRPr="00082C27">
        <w:rPr>
          <w:rFonts w:hint="cs"/>
          <w:sz w:val="32"/>
          <w:szCs w:val="32"/>
          <w:rtl/>
          <w:lang w:bidi="ar-EG"/>
        </w:rPr>
        <w:t xml:space="preserve">وفيه يدمص المذيب ولا يدمص المذاب وبالتالي يزيد تركيز المحلول بد الادمصاص عنه قبل الادمصاص ومنه ادمصاص كلوريد البوتاسيوم على الفحم </w:t>
      </w:r>
    </w:p>
    <w:p w:rsidR="003E72BC" w:rsidRPr="00082C27" w:rsidRDefault="003E72BC" w:rsidP="00BF12D5">
      <w:pPr>
        <w:pStyle w:val="ListParagraph"/>
        <w:bidi/>
        <w:ind w:left="-810" w:right="-720"/>
        <w:rPr>
          <w:sz w:val="32"/>
          <w:szCs w:val="32"/>
          <w:rtl/>
          <w:lang w:bidi="ar-EG"/>
        </w:rPr>
      </w:pPr>
      <w:r w:rsidRPr="00082C27">
        <w:rPr>
          <w:rFonts w:hint="cs"/>
          <w:sz w:val="32"/>
          <w:szCs w:val="32"/>
          <w:rtl/>
          <w:lang w:bidi="ar-EG"/>
        </w:rPr>
        <w:t xml:space="preserve">يمكن تقسيم الادمصاص على حسب الميكانيكيه الى </w:t>
      </w:r>
    </w:p>
    <w:p w:rsidR="003E72BC" w:rsidRPr="00D153E5" w:rsidRDefault="003E72BC" w:rsidP="00BF12D5">
      <w:pPr>
        <w:bidi/>
        <w:ind w:left="-810" w:right="-720"/>
        <w:rPr>
          <w:b/>
          <w:bCs/>
          <w:sz w:val="32"/>
          <w:szCs w:val="32"/>
          <w:lang w:bidi="ar-EG"/>
        </w:rPr>
      </w:pPr>
      <w:r w:rsidRPr="00D153E5">
        <w:rPr>
          <w:rFonts w:hint="cs"/>
          <w:b/>
          <w:bCs/>
          <w:sz w:val="32"/>
          <w:szCs w:val="32"/>
          <w:rtl/>
          <w:lang w:bidi="ar-EG"/>
        </w:rPr>
        <w:t xml:space="preserve">أ-طريقه ديناميكيه </w:t>
      </w:r>
    </w:p>
    <w:p w:rsidR="003E72BC" w:rsidRDefault="003E72BC" w:rsidP="00BF12D5">
      <w:pPr>
        <w:pStyle w:val="ListParagraph"/>
        <w:bidi/>
        <w:ind w:left="-810" w:right="-720"/>
        <w:rPr>
          <w:sz w:val="32"/>
          <w:szCs w:val="32"/>
          <w:rtl/>
          <w:lang w:bidi="ar-EG"/>
        </w:rPr>
      </w:pPr>
      <w:r w:rsidRPr="00082C27">
        <w:rPr>
          <w:rFonts w:hint="cs"/>
          <w:sz w:val="32"/>
          <w:szCs w:val="32"/>
          <w:rtl/>
          <w:lang w:bidi="ar-EG"/>
        </w:rPr>
        <w:t xml:space="preserve">ويكون المحلول فى هذه الحاله له اتجاه  من اعلا الى اسفل مثل ادمصاص المواد المختلفه على  عمود الكروماتوجرافي </w:t>
      </w:r>
    </w:p>
    <w:p w:rsidR="00D153E5" w:rsidRDefault="00D153E5" w:rsidP="00BF12D5">
      <w:pPr>
        <w:pStyle w:val="ListParagraph"/>
        <w:bidi/>
        <w:ind w:left="-810" w:right="-720"/>
        <w:rPr>
          <w:sz w:val="32"/>
          <w:szCs w:val="32"/>
          <w:rtl/>
          <w:lang w:bidi="ar-EG"/>
        </w:rPr>
      </w:pPr>
    </w:p>
    <w:p w:rsidR="00D153E5" w:rsidRPr="00082C27" w:rsidRDefault="00D153E5" w:rsidP="00BF12D5">
      <w:pPr>
        <w:pStyle w:val="ListParagraph"/>
        <w:bidi/>
        <w:ind w:left="-810" w:right="-720"/>
        <w:rPr>
          <w:sz w:val="32"/>
          <w:szCs w:val="32"/>
          <w:rtl/>
          <w:lang w:bidi="ar-EG"/>
        </w:rPr>
      </w:pPr>
    </w:p>
    <w:p w:rsidR="003E72BC" w:rsidRDefault="003E72BC" w:rsidP="00BF12D5">
      <w:pPr>
        <w:bidi/>
        <w:ind w:left="-810" w:right="-720"/>
        <w:rPr>
          <w:b/>
          <w:bCs/>
          <w:sz w:val="32"/>
          <w:szCs w:val="32"/>
          <w:rtl/>
          <w:lang w:bidi="ar-EG"/>
        </w:rPr>
      </w:pPr>
      <w:r w:rsidRPr="00D153E5">
        <w:rPr>
          <w:rFonts w:hint="cs"/>
          <w:b/>
          <w:bCs/>
          <w:sz w:val="32"/>
          <w:szCs w:val="32"/>
          <w:rtl/>
          <w:lang w:bidi="ar-EG"/>
        </w:rPr>
        <w:t xml:space="preserve">ب- طريقه استاتيكيه </w:t>
      </w:r>
    </w:p>
    <w:p w:rsidR="003E72BC" w:rsidRPr="00082C27" w:rsidRDefault="003E72BC" w:rsidP="00BF12D5">
      <w:pPr>
        <w:bidi/>
        <w:ind w:left="-810" w:right="-720"/>
        <w:rPr>
          <w:sz w:val="32"/>
          <w:szCs w:val="32"/>
          <w:rtl/>
          <w:lang w:bidi="ar-EG"/>
        </w:rPr>
      </w:pPr>
      <w:r w:rsidRPr="00082C27">
        <w:rPr>
          <w:rFonts w:hint="cs"/>
          <w:sz w:val="32"/>
          <w:szCs w:val="32"/>
          <w:rtl/>
          <w:lang w:bidi="ar-EG"/>
        </w:rPr>
        <w:lastRenderedPageBreak/>
        <w:t xml:space="preserve">لا يكون للمحلول الدمص اتجاه واضح كما فى حاله وضع ماده الادمصاص </w:t>
      </w:r>
      <w:r w:rsidR="007B4CDF" w:rsidRPr="00082C27">
        <w:rPr>
          <w:rFonts w:hint="cs"/>
          <w:sz w:val="32"/>
          <w:szCs w:val="32"/>
          <w:rtl/>
          <w:lang w:bidi="ar-EG"/>
        </w:rPr>
        <w:t xml:space="preserve"> فى جو من الغاز او البخار حتى الوصول الى حاله الاتزان </w:t>
      </w:r>
    </w:p>
    <w:p w:rsidR="007B4CDF" w:rsidRPr="00082C27" w:rsidRDefault="007B4CDF" w:rsidP="00BF12D5">
      <w:pPr>
        <w:bidi/>
        <w:ind w:left="-810" w:right="-720"/>
        <w:rPr>
          <w:sz w:val="32"/>
          <w:szCs w:val="32"/>
          <w:rtl/>
          <w:lang w:bidi="ar-EG"/>
        </w:rPr>
      </w:pPr>
      <w:r w:rsidRPr="00082C27">
        <w:rPr>
          <w:rFonts w:hint="cs"/>
          <w:sz w:val="32"/>
          <w:szCs w:val="32"/>
          <w:rtl/>
          <w:lang w:bidi="ar-EG"/>
        </w:rPr>
        <w:t xml:space="preserve">على حسب القوى المؤثره فى عمليه الادمصاص الي </w:t>
      </w:r>
    </w:p>
    <w:p w:rsidR="007B4CDF" w:rsidRPr="00D153E5" w:rsidRDefault="007B4CDF" w:rsidP="00BF12D5">
      <w:pPr>
        <w:pStyle w:val="ListParagraph"/>
        <w:numPr>
          <w:ilvl w:val="0"/>
          <w:numId w:val="5"/>
        </w:numPr>
        <w:bidi/>
        <w:ind w:left="-810" w:right="-720"/>
        <w:rPr>
          <w:b/>
          <w:bCs/>
          <w:sz w:val="32"/>
          <w:szCs w:val="32"/>
          <w:lang w:bidi="ar-EG"/>
        </w:rPr>
      </w:pPr>
      <w:r w:rsidRPr="00D153E5">
        <w:rPr>
          <w:rFonts w:hint="cs"/>
          <w:b/>
          <w:bCs/>
          <w:sz w:val="32"/>
          <w:szCs w:val="32"/>
          <w:rtl/>
          <w:lang w:bidi="ar-EG"/>
        </w:rPr>
        <w:t xml:space="preserve">ادمصاص طبيعي وفيه </w:t>
      </w:r>
    </w:p>
    <w:p w:rsidR="007B4CDF" w:rsidRPr="00082C27" w:rsidRDefault="007B4CDF" w:rsidP="00BF12D5">
      <w:pPr>
        <w:pStyle w:val="ListParagraph"/>
        <w:numPr>
          <w:ilvl w:val="0"/>
          <w:numId w:val="6"/>
        </w:numPr>
        <w:bidi/>
        <w:ind w:left="-810" w:right="-720"/>
        <w:rPr>
          <w:sz w:val="32"/>
          <w:szCs w:val="32"/>
          <w:lang w:bidi="ar-EG"/>
        </w:rPr>
      </w:pPr>
      <w:r w:rsidRPr="00082C27">
        <w:rPr>
          <w:rFonts w:hint="cs"/>
          <w:sz w:val="32"/>
          <w:szCs w:val="32"/>
          <w:rtl/>
          <w:lang w:bidi="ar-EG"/>
        </w:rPr>
        <w:t xml:space="preserve">القوى المسئوله عن الادمصاص من النوع الضعيف وعى قوى فاندفالس ةتوجد بين الجزيئات القطبيه والغير قطبيه </w:t>
      </w:r>
    </w:p>
    <w:p w:rsidR="007B4CDF" w:rsidRPr="00082C27" w:rsidRDefault="007B4CDF" w:rsidP="00BF12D5">
      <w:pPr>
        <w:pStyle w:val="ListParagraph"/>
        <w:numPr>
          <w:ilvl w:val="0"/>
          <w:numId w:val="6"/>
        </w:numPr>
        <w:bidi/>
        <w:ind w:left="-810" w:right="-720"/>
        <w:rPr>
          <w:sz w:val="32"/>
          <w:szCs w:val="32"/>
          <w:lang w:bidi="ar-EG"/>
        </w:rPr>
      </w:pPr>
      <w:r w:rsidRPr="00082C27">
        <w:rPr>
          <w:rFonts w:hint="cs"/>
          <w:sz w:val="32"/>
          <w:szCs w:val="32"/>
          <w:rtl/>
          <w:lang w:bidi="ar-EG"/>
        </w:rPr>
        <w:t xml:space="preserve">الطاقه المصاحبه لهذا الادمصاص صغيره وتقدر بحوالى 10 كيلو كالورى </w:t>
      </w:r>
    </w:p>
    <w:p w:rsidR="007B4CDF" w:rsidRPr="00082C27" w:rsidRDefault="007B4CDF" w:rsidP="00BF12D5">
      <w:pPr>
        <w:pStyle w:val="ListParagraph"/>
        <w:numPr>
          <w:ilvl w:val="0"/>
          <w:numId w:val="6"/>
        </w:numPr>
        <w:bidi/>
        <w:ind w:left="-810" w:right="-720"/>
        <w:rPr>
          <w:sz w:val="32"/>
          <w:szCs w:val="32"/>
          <w:lang w:bidi="ar-EG"/>
        </w:rPr>
      </w:pPr>
      <w:r w:rsidRPr="00082C27">
        <w:rPr>
          <w:rFonts w:hint="cs"/>
          <w:sz w:val="32"/>
          <w:szCs w:val="32"/>
          <w:rtl/>
          <w:lang w:bidi="ar-EG"/>
        </w:rPr>
        <w:t xml:space="preserve">يعتبر التفاعل فى هذه الحاله تفاعل عكسي بمعنى ان منحنى الادمصاص ينطبق على منحنى الازاحه </w:t>
      </w:r>
    </w:p>
    <w:p w:rsidR="007B4CDF" w:rsidRPr="00D153E5" w:rsidRDefault="007B4CDF" w:rsidP="00BF12D5">
      <w:pPr>
        <w:pStyle w:val="ListParagraph"/>
        <w:numPr>
          <w:ilvl w:val="0"/>
          <w:numId w:val="5"/>
        </w:numPr>
        <w:bidi/>
        <w:ind w:left="-810" w:right="-720"/>
        <w:rPr>
          <w:b/>
          <w:bCs/>
          <w:sz w:val="32"/>
          <w:szCs w:val="32"/>
          <w:lang w:bidi="ar-EG"/>
        </w:rPr>
      </w:pPr>
      <w:r w:rsidRPr="00D153E5">
        <w:rPr>
          <w:rFonts w:hint="cs"/>
          <w:b/>
          <w:bCs/>
          <w:sz w:val="32"/>
          <w:szCs w:val="32"/>
          <w:rtl/>
          <w:lang w:bidi="ar-EG"/>
        </w:rPr>
        <w:t xml:space="preserve">ادمصاص كيميائي </w:t>
      </w:r>
    </w:p>
    <w:p w:rsidR="007B4CDF" w:rsidRPr="00082C27" w:rsidRDefault="007B4CDF" w:rsidP="00BF12D5">
      <w:pPr>
        <w:pStyle w:val="ListParagraph"/>
        <w:numPr>
          <w:ilvl w:val="0"/>
          <w:numId w:val="7"/>
        </w:numPr>
        <w:bidi/>
        <w:ind w:left="-810" w:right="-720"/>
        <w:rPr>
          <w:sz w:val="32"/>
          <w:szCs w:val="32"/>
          <w:lang w:bidi="ar-EG"/>
        </w:rPr>
      </w:pPr>
      <w:r w:rsidRPr="00082C27">
        <w:rPr>
          <w:rFonts w:hint="cs"/>
          <w:sz w:val="32"/>
          <w:szCs w:val="32"/>
          <w:rtl/>
          <w:lang w:bidi="ar-EG"/>
        </w:rPr>
        <w:t xml:space="preserve">توجد رابطه كيميائيه او هيدروجينيه بين الماده المدمصه وسطح ماده الادمصاص </w:t>
      </w:r>
    </w:p>
    <w:p w:rsidR="007B4CDF" w:rsidRPr="00082C27" w:rsidRDefault="007B4CDF" w:rsidP="00BF12D5">
      <w:pPr>
        <w:pStyle w:val="ListParagraph"/>
        <w:numPr>
          <w:ilvl w:val="0"/>
          <w:numId w:val="7"/>
        </w:numPr>
        <w:bidi/>
        <w:ind w:left="-810" w:right="-720"/>
        <w:rPr>
          <w:sz w:val="32"/>
          <w:szCs w:val="32"/>
          <w:lang w:bidi="ar-EG"/>
        </w:rPr>
      </w:pPr>
      <w:r w:rsidRPr="00082C27">
        <w:rPr>
          <w:rFonts w:hint="cs"/>
          <w:sz w:val="32"/>
          <w:szCs w:val="32"/>
          <w:rtl/>
          <w:lang w:bidi="ar-EG"/>
        </w:rPr>
        <w:t xml:space="preserve">الطاقه المصاحبه للادمصاص من 20-100 كيلو كالوري </w:t>
      </w:r>
    </w:p>
    <w:p w:rsidR="007B4CDF" w:rsidRPr="00082C27" w:rsidRDefault="007B4CDF" w:rsidP="00BF12D5">
      <w:pPr>
        <w:pStyle w:val="ListParagraph"/>
        <w:numPr>
          <w:ilvl w:val="0"/>
          <w:numId w:val="7"/>
        </w:numPr>
        <w:bidi/>
        <w:ind w:left="-810" w:right="-720"/>
        <w:rPr>
          <w:sz w:val="32"/>
          <w:szCs w:val="32"/>
          <w:lang w:bidi="ar-EG"/>
        </w:rPr>
      </w:pPr>
      <w:r w:rsidRPr="00082C27">
        <w:rPr>
          <w:rFonts w:hint="cs"/>
          <w:sz w:val="32"/>
          <w:szCs w:val="32"/>
          <w:rtl/>
          <w:lang w:bidi="ar-EG"/>
        </w:rPr>
        <w:t xml:space="preserve">هذا التفاعل غير عكسي بمعني ان منحنى الادمصاص لاينطبق على منحنى الازاحه  وسبب حدوث الادمصاص الكيميائي يرجع الى ان تكافؤات  الذرات السطحيه لماده الادمصاص لا تكون فى حاله تشبع مع الذرات المحيطه بها لذلك فانها تكون رابطه مع جزيئات الغاز او البخار </w:t>
      </w:r>
      <w:r w:rsidR="00400AA9" w:rsidRPr="00082C27">
        <w:rPr>
          <w:rFonts w:hint="cs"/>
          <w:sz w:val="32"/>
          <w:szCs w:val="32"/>
          <w:rtl/>
          <w:lang w:bidi="ar-EG"/>
        </w:rPr>
        <w:t>ومن مثله ذلك ادمصاص الاكسجين على سطح التنجستين وادمصاص غاز الايدروجين على سطح النيكل والذى يستخدم فى هدرجه الزيوت .</w:t>
      </w:r>
    </w:p>
    <w:p w:rsidR="00082C27" w:rsidRDefault="00082C27" w:rsidP="00BF12D5">
      <w:pPr>
        <w:pStyle w:val="ListParagraph"/>
        <w:bidi/>
        <w:ind w:left="-810" w:right="-720"/>
        <w:rPr>
          <w:sz w:val="32"/>
          <w:szCs w:val="32"/>
          <w:rtl/>
          <w:lang w:bidi="ar-EG"/>
        </w:rPr>
      </w:pPr>
      <w:r w:rsidRPr="00082C27">
        <w:rPr>
          <w:rFonts w:hint="cs"/>
          <w:sz w:val="32"/>
          <w:szCs w:val="32"/>
          <w:rtl/>
          <w:lang w:bidi="ar-EG"/>
        </w:rPr>
        <w:t xml:space="preserve">ويمكن </w:t>
      </w:r>
      <w:r>
        <w:rPr>
          <w:rFonts w:hint="cs"/>
          <w:sz w:val="32"/>
          <w:szCs w:val="32"/>
          <w:rtl/>
          <w:lang w:bidi="ar-EG"/>
        </w:rPr>
        <w:t xml:space="preserve"> تقسيم الادمصاص على اساس تاثير الماده المدمصه على الشحنه النهائيه لماده الادمصاص الى :</w:t>
      </w:r>
    </w:p>
    <w:p w:rsidR="00082C27" w:rsidRPr="003C4D48" w:rsidRDefault="00082C27" w:rsidP="00BF12D5">
      <w:pPr>
        <w:pStyle w:val="ListParagraph"/>
        <w:numPr>
          <w:ilvl w:val="0"/>
          <w:numId w:val="8"/>
        </w:numPr>
        <w:bidi/>
        <w:ind w:left="-810" w:right="-720"/>
        <w:rPr>
          <w:b/>
          <w:bCs/>
          <w:sz w:val="32"/>
          <w:szCs w:val="32"/>
          <w:lang w:bidi="ar-EG"/>
        </w:rPr>
      </w:pPr>
      <w:r w:rsidRPr="003C4D48">
        <w:rPr>
          <w:rFonts w:hint="cs"/>
          <w:b/>
          <w:bCs/>
          <w:sz w:val="32"/>
          <w:szCs w:val="32"/>
          <w:rtl/>
          <w:lang w:bidi="ar-EG"/>
        </w:rPr>
        <w:t xml:space="preserve">ادمصاص قطبي </w:t>
      </w:r>
    </w:p>
    <w:p w:rsidR="00082C27" w:rsidRDefault="00082C27" w:rsidP="00BF12D5">
      <w:pPr>
        <w:pStyle w:val="ListParagraph"/>
        <w:bidi/>
        <w:ind w:left="-810" w:right="-720"/>
        <w:rPr>
          <w:sz w:val="32"/>
          <w:szCs w:val="32"/>
          <w:rtl/>
          <w:lang w:bidi="ar-EG"/>
        </w:rPr>
      </w:pPr>
      <w:r>
        <w:rPr>
          <w:rFonts w:hint="cs"/>
          <w:sz w:val="32"/>
          <w:szCs w:val="32"/>
          <w:rtl/>
          <w:lang w:bidi="ar-EG"/>
        </w:rPr>
        <w:t xml:space="preserve">يتبعه تغير شحنه سطح ماده الادمصاص مثل ادمصاص ايون اليوديد او ايون الفضه على سطح حبيبه يوديد الفضه الغرويه وايضا ادمصاص الكاتيونات مثل </w:t>
      </w:r>
      <w:r>
        <w:rPr>
          <w:sz w:val="32"/>
          <w:szCs w:val="32"/>
          <w:lang w:bidi="ar-EG"/>
        </w:rPr>
        <w:t xml:space="preserve">Na </w:t>
      </w:r>
      <w:r>
        <w:rPr>
          <w:rFonts w:hint="cs"/>
          <w:sz w:val="32"/>
          <w:szCs w:val="32"/>
          <w:rtl/>
          <w:lang w:bidi="ar-EG"/>
        </w:rPr>
        <w:t xml:space="preserve"> و </w:t>
      </w:r>
      <w:r>
        <w:rPr>
          <w:sz w:val="32"/>
          <w:szCs w:val="32"/>
          <w:lang w:bidi="ar-EG"/>
        </w:rPr>
        <w:t>K</w:t>
      </w:r>
      <w:r>
        <w:rPr>
          <w:rFonts w:hint="cs"/>
          <w:sz w:val="32"/>
          <w:szCs w:val="32"/>
          <w:rtl/>
          <w:lang w:bidi="ar-EG"/>
        </w:rPr>
        <w:t xml:space="preserve"> و</w:t>
      </w:r>
      <w:r>
        <w:rPr>
          <w:sz w:val="32"/>
          <w:szCs w:val="32"/>
          <w:lang w:bidi="ar-EG"/>
        </w:rPr>
        <w:t>Ca</w:t>
      </w:r>
      <w:r>
        <w:rPr>
          <w:rFonts w:hint="cs"/>
          <w:sz w:val="32"/>
          <w:szCs w:val="32"/>
          <w:rtl/>
          <w:lang w:bidi="ar-EG"/>
        </w:rPr>
        <w:t xml:space="preserve"> على الارض الزراعيه </w:t>
      </w:r>
    </w:p>
    <w:p w:rsidR="00082C27" w:rsidRPr="003C4D48" w:rsidRDefault="00082C27" w:rsidP="00BF12D5">
      <w:pPr>
        <w:pStyle w:val="ListParagraph"/>
        <w:numPr>
          <w:ilvl w:val="0"/>
          <w:numId w:val="8"/>
        </w:numPr>
        <w:bidi/>
        <w:ind w:left="-810" w:right="-720"/>
        <w:rPr>
          <w:b/>
          <w:bCs/>
          <w:sz w:val="32"/>
          <w:szCs w:val="32"/>
          <w:lang w:bidi="ar-EG"/>
        </w:rPr>
      </w:pPr>
      <w:r w:rsidRPr="003C4D48">
        <w:rPr>
          <w:rFonts w:hint="cs"/>
          <w:b/>
          <w:bCs/>
          <w:sz w:val="32"/>
          <w:szCs w:val="32"/>
          <w:rtl/>
          <w:lang w:bidi="ar-EG"/>
        </w:rPr>
        <w:t>ادمصاص</w:t>
      </w:r>
      <w:r w:rsidR="000C4CF1" w:rsidRPr="003C4D48">
        <w:rPr>
          <w:rFonts w:hint="cs"/>
          <w:b/>
          <w:bCs/>
          <w:sz w:val="32"/>
          <w:szCs w:val="32"/>
          <w:rtl/>
          <w:lang w:bidi="ar-EG"/>
        </w:rPr>
        <w:t xml:space="preserve"> غير قطبي </w:t>
      </w:r>
    </w:p>
    <w:p w:rsidR="000C4CF1" w:rsidRDefault="000C4CF1" w:rsidP="00BF12D5">
      <w:pPr>
        <w:pStyle w:val="ListParagraph"/>
        <w:bidi/>
        <w:ind w:left="-810" w:right="-720"/>
        <w:rPr>
          <w:sz w:val="32"/>
          <w:szCs w:val="32"/>
          <w:rtl/>
          <w:lang w:bidi="ar-EG"/>
        </w:rPr>
      </w:pPr>
      <w:r>
        <w:rPr>
          <w:rFonts w:hint="cs"/>
          <w:sz w:val="32"/>
          <w:szCs w:val="32"/>
          <w:rtl/>
          <w:lang w:bidi="ar-EG"/>
        </w:rPr>
        <w:t>وهو لا يتبعه تغير فى الشحنه النهائيه لسطح ماده الادمصاص مثل ادمصاص جزيات الماء على سطح حبيبات التربه وايضا عمليه التبادل الايونى على سطح التربه.</w:t>
      </w:r>
    </w:p>
    <w:p w:rsidR="000C4CF1" w:rsidRPr="003C4D48" w:rsidRDefault="000C4CF1" w:rsidP="00BF12D5">
      <w:pPr>
        <w:pStyle w:val="ListParagraph"/>
        <w:bidi/>
        <w:ind w:left="-810" w:right="-720"/>
        <w:rPr>
          <w:b/>
          <w:bCs/>
          <w:sz w:val="32"/>
          <w:szCs w:val="32"/>
          <w:rtl/>
          <w:lang w:bidi="ar-EG"/>
        </w:rPr>
      </w:pPr>
      <w:r w:rsidRPr="003C4D48">
        <w:rPr>
          <w:rFonts w:hint="cs"/>
          <w:b/>
          <w:bCs/>
          <w:sz w:val="32"/>
          <w:szCs w:val="32"/>
          <w:rtl/>
          <w:lang w:bidi="ar-EG"/>
        </w:rPr>
        <w:t>نظريات الادمصاص</w:t>
      </w:r>
    </w:p>
    <w:p w:rsidR="000C4CF1" w:rsidRDefault="000C4CF1" w:rsidP="00BF12D5">
      <w:pPr>
        <w:pStyle w:val="ListParagraph"/>
        <w:bidi/>
        <w:ind w:left="-810" w:right="-720"/>
        <w:rPr>
          <w:sz w:val="32"/>
          <w:szCs w:val="32"/>
          <w:rtl/>
          <w:lang w:bidi="ar-EG"/>
        </w:rPr>
      </w:pPr>
      <w:r>
        <w:rPr>
          <w:rFonts w:hint="cs"/>
          <w:sz w:val="32"/>
          <w:szCs w:val="32"/>
          <w:rtl/>
          <w:lang w:bidi="ar-EG"/>
        </w:rPr>
        <w:t xml:space="preserve">توجد ثلاث نظريات مختلفه لتفسير اسباب حدوث عمليه الادمصاص وهى </w:t>
      </w:r>
    </w:p>
    <w:p w:rsidR="000C4CF1" w:rsidRDefault="000C4CF1" w:rsidP="00BF12D5">
      <w:pPr>
        <w:pStyle w:val="ListParagraph"/>
        <w:numPr>
          <w:ilvl w:val="0"/>
          <w:numId w:val="9"/>
        </w:numPr>
        <w:bidi/>
        <w:ind w:left="-810" w:right="-720"/>
        <w:rPr>
          <w:sz w:val="32"/>
          <w:szCs w:val="32"/>
          <w:lang w:bidi="ar-EG"/>
        </w:rPr>
      </w:pPr>
      <w:r>
        <w:rPr>
          <w:rFonts w:hint="cs"/>
          <w:sz w:val="32"/>
          <w:szCs w:val="32"/>
          <w:rtl/>
          <w:lang w:bidi="ar-EG"/>
        </w:rPr>
        <w:t xml:space="preserve">النظريه الجهديه </w:t>
      </w:r>
    </w:p>
    <w:p w:rsidR="000C4CF1" w:rsidRDefault="000C4CF1" w:rsidP="00BF12D5">
      <w:pPr>
        <w:pStyle w:val="ListParagraph"/>
        <w:bidi/>
        <w:ind w:left="-810" w:right="-720"/>
        <w:rPr>
          <w:sz w:val="32"/>
          <w:szCs w:val="32"/>
          <w:rtl/>
          <w:lang w:bidi="ar-EG"/>
        </w:rPr>
      </w:pPr>
      <w:r>
        <w:rPr>
          <w:rFonts w:hint="cs"/>
          <w:sz w:val="32"/>
          <w:szCs w:val="32"/>
          <w:rtl/>
          <w:lang w:bidi="ar-EG"/>
        </w:rPr>
        <w:t xml:space="preserve">وتفترض هذه النظريه وجود قوى تجاذب على سطح الحبيبات المختلفه لمواد الادمصاص والتى تؤدى الى نشؤ جهد الادمصاص يمتد من السطح الى مسافه محدوده ولذلك فن المواد المدمصه تكون </w:t>
      </w:r>
      <w:r>
        <w:rPr>
          <w:rFonts w:hint="cs"/>
          <w:sz w:val="32"/>
          <w:szCs w:val="32"/>
          <w:rtl/>
          <w:lang w:bidi="ar-EG"/>
        </w:rPr>
        <w:lastRenderedPageBreak/>
        <w:t xml:space="preserve">متراكمه على شكل طبقات يتزايد عددها كلما اقتربنا من سطح ماده الادمصاص وبالتالي نجد ان الوحدات البنائيه على السطح لجسم ماده الادمصاص الصلبه تقع تحت تاثير قوى جذب غير متكافئه </w:t>
      </w:r>
    </w:p>
    <w:p w:rsidR="000C4CF1" w:rsidRDefault="000C4CF1" w:rsidP="00BF12D5">
      <w:pPr>
        <w:pStyle w:val="ListParagraph"/>
        <w:numPr>
          <w:ilvl w:val="0"/>
          <w:numId w:val="9"/>
        </w:numPr>
        <w:bidi/>
        <w:ind w:left="-810" w:right="-720"/>
        <w:rPr>
          <w:sz w:val="32"/>
          <w:szCs w:val="32"/>
          <w:lang w:bidi="ar-EG"/>
        </w:rPr>
      </w:pPr>
      <w:r>
        <w:rPr>
          <w:rFonts w:hint="cs"/>
          <w:sz w:val="32"/>
          <w:szCs w:val="32"/>
          <w:rtl/>
          <w:lang w:bidi="ar-EG"/>
        </w:rPr>
        <w:t xml:space="preserve">النظريه الكيميائيه </w:t>
      </w:r>
    </w:p>
    <w:p w:rsidR="000C4CF1" w:rsidRDefault="000C4CF1" w:rsidP="00BF12D5">
      <w:pPr>
        <w:pStyle w:val="ListParagraph"/>
        <w:bidi/>
        <w:ind w:left="-810" w:right="-720"/>
        <w:rPr>
          <w:sz w:val="32"/>
          <w:szCs w:val="32"/>
          <w:rtl/>
          <w:lang w:bidi="ar-EG"/>
        </w:rPr>
      </w:pPr>
      <w:r>
        <w:rPr>
          <w:rFonts w:hint="cs"/>
          <w:sz w:val="32"/>
          <w:szCs w:val="32"/>
          <w:rtl/>
          <w:lang w:bidi="ar-EG"/>
        </w:rPr>
        <w:t>يفترض حدوث تفاعل كيميائي بين ماده الادمصاص والماده التى يحدث لها ادمصاص بحيث يكون المركب الناتج له حاصل اذابه اقل من اى مركب اخر يمكن تكوينه .</w:t>
      </w:r>
    </w:p>
    <w:p w:rsidR="000C4CF1" w:rsidRDefault="000C4CF1" w:rsidP="00BF12D5">
      <w:pPr>
        <w:pStyle w:val="ListParagraph"/>
        <w:numPr>
          <w:ilvl w:val="0"/>
          <w:numId w:val="9"/>
        </w:numPr>
        <w:bidi/>
        <w:ind w:left="-810" w:right="-720"/>
        <w:rPr>
          <w:sz w:val="32"/>
          <w:szCs w:val="32"/>
          <w:lang w:bidi="ar-EG"/>
        </w:rPr>
      </w:pPr>
      <w:r>
        <w:rPr>
          <w:rFonts w:hint="cs"/>
          <w:sz w:val="32"/>
          <w:szCs w:val="32"/>
          <w:rtl/>
          <w:lang w:bidi="ar-EG"/>
        </w:rPr>
        <w:t xml:space="preserve">النظريه الكهربائيه </w:t>
      </w:r>
    </w:p>
    <w:p w:rsidR="000C4CF1" w:rsidRDefault="000C4CF1" w:rsidP="00BF12D5">
      <w:pPr>
        <w:pStyle w:val="ListParagraph"/>
        <w:bidi/>
        <w:ind w:left="-810" w:right="-720"/>
        <w:rPr>
          <w:sz w:val="32"/>
          <w:szCs w:val="32"/>
          <w:rtl/>
          <w:lang w:bidi="ar-EG"/>
        </w:rPr>
      </w:pPr>
      <w:r>
        <w:rPr>
          <w:rFonts w:hint="cs"/>
          <w:sz w:val="32"/>
          <w:szCs w:val="32"/>
          <w:rtl/>
          <w:lang w:bidi="ar-EG"/>
        </w:rPr>
        <w:t xml:space="preserve">عند اقتراب جسم قطبي من ماده </w:t>
      </w:r>
      <w:r w:rsidR="00141065">
        <w:rPr>
          <w:rFonts w:hint="cs"/>
          <w:sz w:val="32"/>
          <w:szCs w:val="32"/>
          <w:rtl/>
          <w:lang w:bidi="ar-EG"/>
        </w:rPr>
        <w:t>الادمصاص التى تحمل شحنه فانه يحدث تجاذب كهربائ بينهما نتيجه لاختلاف الشحنات وبالتالي تدمص الجزيئات او الايونات فى المحلول علي سطح ماده الادمصاص.</w:t>
      </w:r>
    </w:p>
    <w:p w:rsidR="00B76C32" w:rsidRPr="003C4D48" w:rsidRDefault="00B76C32" w:rsidP="00BF12D5">
      <w:pPr>
        <w:pStyle w:val="ListParagraph"/>
        <w:bidi/>
        <w:ind w:left="-810" w:right="-720"/>
        <w:rPr>
          <w:b/>
          <w:bCs/>
          <w:sz w:val="32"/>
          <w:szCs w:val="32"/>
          <w:rtl/>
          <w:lang w:bidi="ar-EG"/>
        </w:rPr>
      </w:pPr>
      <w:r w:rsidRPr="003C4D48">
        <w:rPr>
          <w:rFonts w:hint="cs"/>
          <w:b/>
          <w:bCs/>
          <w:sz w:val="32"/>
          <w:szCs w:val="32"/>
          <w:rtl/>
          <w:lang w:bidi="ar-EG"/>
        </w:rPr>
        <w:t xml:space="preserve">العوامل التى تؤثر على الادمصاص </w:t>
      </w:r>
    </w:p>
    <w:p w:rsidR="00B76C32" w:rsidRDefault="00B76C32" w:rsidP="00BF12D5">
      <w:pPr>
        <w:pStyle w:val="ListParagraph"/>
        <w:numPr>
          <w:ilvl w:val="0"/>
          <w:numId w:val="10"/>
        </w:numPr>
        <w:bidi/>
        <w:ind w:left="-810" w:right="-720"/>
        <w:rPr>
          <w:sz w:val="32"/>
          <w:szCs w:val="32"/>
          <w:lang w:bidi="ar-EG"/>
        </w:rPr>
      </w:pPr>
      <w:r>
        <w:rPr>
          <w:rFonts w:hint="cs"/>
          <w:sz w:val="32"/>
          <w:szCs w:val="32"/>
          <w:rtl/>
          <w:lang w:bidi="ar-EG"/>
        </w:rPr>
        <w:t>نوع ماده الادمصاص :</w:t>
      </w:r>
    </w:p>
    <w:p w:rsidR="00B76C32" w:rsidRDefault="00B76C32" w:rsidP="00BF12D5">
      <w:pPr>
        <w:pStyle w:val="ListParagraph"/>
        <w:bidi/>
        <w:ind w:left="-810" w:right="-720"/>
        <w:rPr>
          <w:sz w:val="32"/>
          <w:szCs w:val="32"/>
          <w:rtl/>
          <w:lang w:bidi="ar-EG"/>
        </w:rPr>
      </w:pPr>
      <w:r>
        <w:rPr>
          <w:rFonts w:hint="cs"/>
          <w:sz w:val="32"/>
          <w:szCs w:val="32"/>
          <w:rtl/>
          <w:lang w:bidi="ar-EG"/>
        </w:rPr>
        <w:t xml:space="preserve">يزداد الادمصاص بجه عام بزياده السطح النوعي لماده الادمصاص كما يتوقف ايضا علي طبيعه الماده المدمصه </w:t>
      </w:r>
    </w:p>
    <w:p w:rsidR="00B76C32" w:rsidRDefault="00B76C32" w:rsidP="00BF12D5">
      <w:pPr>
        <w:pStyle w:val="ListParagraph"/>
        <w:numPr>
          <w:ilvl w:val="0"/>
          <w:numId w:val="10"/>
        </w:numPr>
        <w:bidi/>
        <w:ind w:left="-810" w:right="-720"/>
        <w:rPr>
          <w:sz w:val="32"/>
          <w:szCs w:val="32"/>
          <w:lang w:bidi="ar-EG"/>
        </w:rPr>
      </w:pPr>
      <w:r>
        <w:rPr>
          <w:rFonts w:hint="cs"/>
          <w:sz w:val="32"/>
          <w:szCs w:val="32"/>
          <w:rtl/>
          <w:lang w:bidi="ar-EG"/>
        </w:rPr>
        <w:t>تركيز الماده المدمصه :</w:t>
      </w:r>
    </w:p>
    <w:p w:rsidR="00B76C32" w:rsidRDefault="00B76C32" w:rsidP="00BF12D5">
      <w:pPr>
        <w:pStyle w:val="ListParagraph"/>
        <w:bidi/>
        <w:ind w:left="-810" w:right="-720"/>
        <w:rPr>
          <w:sz w:val="32"/>
          <w:szCs w:val="32"/>
          <w:rtl/>
          <w:lang w:bidi="ar-EG"/>
        </w:rPr>
      </w:pPr>
      <w:r>
        <w:rPr>
          <w:rFonts w:hint="cs"/>
          <w:sz w:val="32"/>
          <w:szCs w:val="32"/>
          <w:rtl/>
          <w:lang w:bidi="ar-EG"/>
        </w:rPr>
        <w:t xml:space="preserve">تزداد كميه الماده المدمصه بزاده تركيزها فى حاله المحاليل او بزياده الضغط ى حاله الغازات وذلك عند ثبوت درجه الحراره </w:t>
      </w:r>
    </w:p>
    <w:p w:rsidR="00B76C32" w:rsidRDefault="00B76C32" w:rsidP="00BF12D5">
      <w:pPr>
        <w:pStyle w:val="ListParagraph"/>
        <w:numPr>
          <w:ilvl w:val="0"/>
          <w:numId w:val="10"/>
        </w:numPr>
        <w:bidi/>
        <w:ind w:left="-810" w:right="-720"/>
        <w:rPr>
          <w:sz w:val="32"/>
          <w:szCs w:val="32"/>
          <w:lang w:bidi="ar-EG"/>
        </w:rPr>
      </w:pPr>
      <w:r>
        <w:rPr>
          <w:rFonts w:hint="cs"/>
          <w:sz w:val="32"/>
          <w:szCs w:val="32"/>
          <w:rtl/>
          <w:lang w:bidi="ar-EG"/>
        </w:rPr>
        <w:t>نوع الماده المدمصه:</w:t>
      </w:r>
    </w:p>
    <w:p w:rsidR="00B76C32" w:rsidRDefault="00B76C32" w:rsidP="00BF12D5">
      <w:pPr>
        <w:pStyle w:val="ListParagraph"/>
        <w:numPr>
          <w:ilvl w:val="0"/>
          <w:numId w:val="11"/>
        </w:numPr>
        <w:bidi/>
        <w:ind w:left="-810" w:right="-720"/>
        <w:rPr>
          <w:sz w:val="32"/>
          <w:szCs w:val="32"/>
          <w:lang w:bidi="ar-EG"/>
        </w:rPr>
      </w:pPr>
      <w:r>
        <w:rPr>
          <w:rFonts w:hint="cs"/>
          <w:sz w:val="32"/>
          <w:szCs w:val="32"/>
          <w:rtl/>
          <w:lang w:bidi="ar-EG"/>
        </w:rPr>
        <w:t xml:space="preserve">فى حاله المحاليل :يزداد الادمصاص بزياده الوزن الذرى للمذاب </w:t>
      </w:r>
    </w:p>
    <w:p w:rsidR="00B76C32" w:rsidRDefault="00B76C32" w:rsidP="00BF12D5">
      <w:pPr>
        <w:pStyle w:val="ListParagraph"/>
        <w:numPr>
          <w:ilvl w:val="0"/>
          <w:numId w:val="11"/>
        </w:numPr>
        <w:bidi/>
        <w:ind w:left="-810" w:right="-720" w:hanging="90"/>
        <w:rPr>
          <w:sz w:val="32"/>
          <w:szCs w:val="32"/>
          <w:lang w:bidi="ar-EG"/>
        </w:rPr>
      </w:pPr>
      <w:r>
        <w:rPr>
          <w:rFonts w:hint="cs"/>
          <w:sz w:val="32"/>
          <w:szCs w:val="32"/>
          <w:rtl/>
          <w:lang w:bidi="ar-EG"/>
        </w:rPr>
        <w:t>فى حاله الغازات : يزداد كميه الغاز المدمص بزياده درجه الحراره الحرجه له</w:t>
      </w:r>
    </w:p>
    <w:p w:rsidR="00B76C32" w:rsidRDefault="00B76C32" w:rsidP="00BF12D5">
      <w:pPr>
        <w:pStyle w:val="ListParagraph"/>
        <w:bidi/>
        <w:ind w:left="-810" w:right="-720"/>
        <w:rPr>
          <w:sz w:val="32"/>
          <w:szCs w:val="32"/>
          <w:rtl/>
          <w:lang w:bidi="ar-EG"/>
        </w:rPr>
      </w:pPr>
      <w:r>
        <w:rPr>
          <w:rFonts w:hint="cs"/>
          <w:sz w:val="32"/>
          <w:szCs w:val="32"/>
          <w:rtl/>
          <w:lang w:bidi="ar-EG"/>
        </w:rPr>
        <w:t xml:space="preserve">درجه الحراره الحرجه هى درجه الحراره التى لا يمنك ان يسال الغاز بعده مهماكان الضغط المستخدم </w:t>
      </w:r>
    </w:p>
    <w:p w:rsidR="00B76C32" w:rsidRDefault="00B76C32" w:rsidP="00BF12D5">
      <w:pPr>
        <w:pStyle w:val="ListParagraph"/>
        <w:numPr>
          <w:ilvl w:val="0"/>
          <w:numId w:val="11"/>
        </w:numPr>
        <w:bidi/>
        <w:ind w:left="-810" w:right="-720"/>
        <w:rPr>
          <w:sz w:val="32"/>
          <w:szCs w:val="32"/>
          <w:lang w:bidi="ar-EG"/>
        </w:rPr>
      </w:pPr>
      <w:r>
        <w:rPr>
          <w:rFonts w:hint="cs"/>
          <w:sz w:val="32"/>
          <w:szCs w:val="32"/>
          <w:rtl/>
          <w:lang w:bidi="ar-EG"/>
        </w:rPr>
        <w:t>درجه الحراره :حراره تفاعل ما (</w:t>
      </w:r>
      <w:r>
        <w:rPr>
          <w:sz w:val="32"/>
          <w:szCs w:val="32"/>
          <w:lang w:bidi="ar-EG"/>
        </w:rPr>
        <w:t xml:space="preserve">enthalpy </w:t>
      </w:r>
      <w:r>
        <w:rPr>
          <w:rFonts w:hint="cs"/>
          <w:sz w:val="32"/>
          <w:szCs w:val="32"/>
          <w:rtl/>
          <w:lang w:bidi="ar-EG"/>
        </w:rPr>
        <w:t xml:space="preserve"> ) هى عباره عن الفرق بين حراره تكوين المواد الناتجه من التفاعل مطروحا منها حراره تكوين المواد الداخله فى التفاعل وعل ذلك يمكن تقسيم التفاعلات الكيميائيه الى </w:t>
      </w:r>
    </w:p>
    <w:p w:rsidR="00B76C32" w:rsidRDefault="00B76C32" w:rsidP="00BF12D5">
      <w:pPr>
        <w:pStyle w:val="ListParagraph"/>
        <w:numPr>
          <w:ilvl w:val="0"/>
          <w:numId w:val="12"/>
        </w:numPr>
        <w:bidi/>
        <w:ind w:left="-810" w:right="-720"/>
        <w:rPr>
          <w:sz w:val="32"/>
          <w:szCs w:val="32"/>
          <w:lang w:bidi="ar-EG"/>
        </w:rPr>
      </w:pPr>
      <w:r>
        <w:rPr>
          <w:rFonts w:hint="cs"/>
          <w:sz w:val="32"/>
          <w:szCs w:val="32"/>
          <w:rtl/>
          <w:lang w:bidi="ar-EG"/>
        </w:rPr>
        <w:t xml:space="preserve">تفاعل طارد للحراره </w:t>
      </w:r>
    </w:p>
    <w:p w:rsidR="00B76C32" w:rsidRDefault="00B76C32" w:rsidP="00BF12D5">
      <w:pPr>
        <w:pStyle w:val="ListParagraph"/>
        <w:bidi/>
        <w:ind w:left="-810" w:right="-720"/>
        <w:rPr>
          <w:sz w:val="32"/>
          <w:szCs w:val="32"/>
          <w:rtl/>
          <w:lang w:bidi="ar-EG"/>
        </w:rPr>
      </w:pPr>
      <w:r>
        <w:rPr>
          <w:rFonts w:hint="cs"/>
          <w:sz w:val="32"/>
          <w:szCs w:val="32"/>
          <w:rtl/>
          <w:lang w:bidi="ar-EG"/>
        </w:rPr>
        <w:t>وفيه يكون حراره تكوين المواد الناتجه من التفاعل اقل من حراره تكوين المواد الداخله فى التفاعل (</w:t>
      </w:r>
      <w:r>
        <w:rPr>
          <w:sz w:val="32"/>
          <w:szCs w:val="32"/>
          <w:lang w:bidi="ar-EG"/>
        </w:rPr>
        <w:t>∆H</w:t>
      </w:r>
      <w:r>
        <w:rPr>
          <w:rFonts w:hint="cs"/>
          <w:sz w:val="32"/>
          <w:szCs w:val="32"/>
          <w:rtl/>
          <w:lang w:bidi="ar-EG"/>
        </w:rPr>
        <w:t xml:space="preserve"> سالبه ) ويلاحظ ان خفض درجه الحراره يزيد من سرعه التفاعل.</w:t>
      </w:r>
    </w:p>
    <w:p w:rsidR="00B76C32" w:rsidRDefault="00B76C32" w:rsidP="00BF12D5">
      <w:pPr>
        <w:pStyle w:val="ListParagraph"/>
        <w:numPr>
          <w:ilvl w:val="0"/>
          <w:numId w:val="12"/>
        </w:numPr>
        <w:bidi/>
        <w:ind w:left="-810" w:right="-720"/>
        <w:rPr>
          <w:sz w:val="32"/>
          <w:szCs w:val="32"/>
          <w:lang w:bidi="ar-EG"/>
        </w:rPr>
      </w:pPr>
      <w:r>
        <w:rPr>
          <w:rFonts w:hint="cs"/>
          <w:sz w:val="32"/>
          <w:szCs w:val="32"/>
          <w:rtl/>
          <w:lang w:bidi="ar-EG"/>
        </w:rPr>
        <w:t xml:space="preserve">تفاعل ماص للحراره </w:t>
      </w:r>
    </w:p>
    <w:p w:rsidR="00B76C32" w:rsidRDefault="00B76C32" w:rsidP="00BF12D5">
      <w:pPr>
        <w:pStyle w:val="ListParagraph"/>
        <w:bidi/>
        <w:ind w:left="-810" w:right="-720"/>
        <w:rPr>
          <w:sz w:val="32"/>
          <w:szCs w:val="32"/>
          <w:rtl/>
          <w:lang w:bidi="ar-EG"/>
        </w:rPr>
      </w:pPr>
      <w:r w:rsidRPr="00B76C32">
        <w:rPr>
          <w:rFonts w:hint="cs"/>
          <w:sz w:val="32"/>
          <w:szCs w:val="32"/>
          <w:rtl/>
          <w:lang w:bidi="ar-EG"/>
        </w:rPr>
        <w:t xml:space="preserve"> </w:t>
      </w:r>
      <w:r>
        <w:rPr>
          <w:rFonts w:hint="cs"/>
          <w:sz w:val="32"/>
          <w:szCs w:val="32"/>
          <w:rtl/>
          <w:lang w:bidi="ar-EG"/>
        </w:rPr>
        <w:t>وفيه يكون حراره تكوين المواد الناتجه من التفاعل اكبر من حراره تكوين المواد الداخله فى التفاعل (</w:t>
      </w:r>
      <w:r>
        <w:rPr>
          <w:sz w:val="32"/>
          <w:szCs w:val="32"/>
          <w:lang w:bidi="ar-EG"/>
        </w:rPr>
        <w:t>∆H</w:t>
      </w:r>
      <w:r>
        <w:rPr>
          <w:rFonts w:hint="cs"/>
          <w:sz w:val="32"/>
          <w:szCs w:val="32"/>
          <w:rtl/>
          <w:lang w:bidi="ar-EG"/>
        </w:rPr>
        <w:t xml:space="preserve"> موجبه ) ويلاحظ ان رفع  درجه الحراره يزيد من سرعه التفاعل.</w:t>
      </w:r>
    </w:p>
    <w:p w:rsidR="00B76C32" w:rsidRPr="00B76C32" w:rsidRDefault="00B76C32" w:rsidP="00BF12D5">
      <w:pPr>
        <w:pStyle w:val="ListParagraph"/>
        <w:bidi/>
        <w:ind w:left="-810" w:right="-720"/>
        <w:rPr>
          <w:sz w:val="32"/>
          <w:szCs w:val="32"/>
          <w:rtl/>
          <w:lang w:bidi="ar-EG"/>
        </w:rPr>
      </w:pPr>
    </w:p>
    <w:p w:rsidR="003E72BC" w:rsidRDefault="003E72BC" w:rsidP="00BF12D5">
      <w:pPr>
        <w:bidi/>
        <w:ind w:left="-810" w:right="-720"/>
        <w:rPr>
          <w:sz w:val="32"/>
          <w:szCs w:val="32"/>
          <w:rtl/>
          <w:lang w:bidi="ar-EG"/>
        </w:rPr>
      </w:pPr>
    </w:p>
    <w:p w:rsidR="008F7FE7" w:rsidRDefault="008F7FE7" w:rsidP="00ED2F2E">
      <w:pPr>
        <w:rPr>
          <w:sz w:val="32"/>
          <w:szCs w:val="32"/>
          <w:rtl/>
          <w:lang w:bidi="ar-EG"/>
        </w:rPr>
      </w:pPr>
      <w:r>
        <w:rPr>
          <w:sz w:val="32"/>
          <w:szCs w:val="32"/>
          <w:lang w:bidi="ar-EG"/>
        </w:rPr>
        <w:lastRenderedPageBreak/>
        <w:t>Sec.2</w:t>
      </w:r>
    </w:p>
    <w:p w:rsidR="003C77E4" w:rsidRDefault="008F7FE7" w:rsidP="003C77E4">
      <w:pPr>
        <w:jc w:val="center"/>
        <w:rPr>
          <w:sz w:val="32"/>
          <w:szCs w:val="32"/>
          <w:rtl/>
          <w:lang w:bidi="ar-EG"/>
        </w:rPr>
      </w:pPr>
      <w:r>
        <w:rPr>
          <w:rFonts w:hint="cs"/>
          <w:sz w:val="32"/>
          <w:szCs w:val="32"/>
          <w:rtl/>
          <w:lang w:bidi="ar-EG"/>
        </w:rPr>
        <w:t>ادمصاص حمض الاوكساليك على الفحم</w:t>
      </w:r>
    </w:p>
    <w:p w:rsidR="008F7FE7" w:rsidRDefault="008F7FE7" w:rsidP="00ED2F2E">
      <w:pPr>
        <w:rPr>
          <w:sz w:val="32"/>
          <w:szCs w:val="32"/>
          <w:rtl/>
          <w:lang w:bidi="ar-EG"/>
        </w:rPr>
      </w:pPr>
      <w:r>
        <w:rPr>
          <w:rFonts w:hint="cs"/>
          <w:sz w:val="32"/>
          <w:szCs w:val="32"/>
          <w:rtl/>
          <w:lang w:bidi="ar-EG"/>
        </w:rPr>
        <w:t xml:space="preserve">                    </w:t>
      </w:r>
    </w:p>
    <w:p w:rsidR="008F7FE7" w:rsidRDefault="008F7FE7" w:rsidP="008F7FE7">
      <w:pPr>
        <w:pStyle w:val="NormalWeb"/>
        <w:bidi/>
      </w:pPr>
      <w:r>
        <w:rPr>
          <w:rtl/>
        </w:rPr>
        <w:t>فكرة التجربة:</w:t>
      </w:r>
    </w:p>
    <w:p w:rsidR="008F7FE7" w:rsidRDefault="008F7FE7" w:rsidP="008F7FE7">
      <w:pPr>
        <w:pStyle w:val="NormalWeb"/>
        <w:bidi/>
        <w:rPr>
          <w:rtl/>
        </w:rPr>
      </w:pPr>
      <w:r>
        <w:rPr>
          <w:rtl/>
        </w:rPr>
        <w:t>من الممكن تطبيق معادلة لانجمير على دراسة</w:t>
      </w:r>
      <w:r>
        <w:rPr>
          <w:rFonts w:hint="cs"/>
          <w:rtl/>
        </w:rPr>
        <w:t>ادمصاص</w:t>
      </w:r>
      <w:r>
        <w:rPr>
          <w:rtl/>
        </w:rPr>
        <w:t xml:space="preserve"> حامض الاوكساليك على الفحم  وذلك بإضافة واحد جرام من الفحم إلى عدد من الزجاجات الحاوية على حمض الاوكساليك المختلف التركيز. حيث تعين عيارية حمض الاوكساليك قبل وبعد</w:t>
      </w:r>
      <w:r>
        <w:rPr>
          <w:rFonts w:hint="cs"/>
          <w:rtl/>
        </w:rPr>
        <w:t>الادمصاص</w:t>
      </w:r>
      <w:r>
        <w:rPr>
          <w:rtl/>
        </w:rPr>
        <w:t xml:space="preserve"> ومن ثم الكمية ا</w:t>
      </w:r>
      <w:r>
        <w:rPr>
          <w:rFonts w:hint="cs"/>
          <w:rtl/>
        </w:rPr>
        <w:t xml:space="preserve">لمدمصه </w:t>
      </w:r>
      <w:r>
        <w:rPr>
          <w:rtl/>
        </w:rPr>
        <w:t xml:space="preserve"> المقابلة لكل تركيز. </w:t>
      </w:r>
    </w:p>
    <w:p w:rsidR="008F7FE7" w:rsidRDefault="00BF12D5" w:rsidP="008F7FE7">
      <w:pPr>
        <w:pStyle w:val="NormalWeb"/>
        <w:bidi/>
        <w:rPr>
          <w:u w:val="single"/>
          <w:rtl/>
        </w:rPr>
      </w:pPr>
      <w:r>
        <w:rPr>
          <w:rFonts w:hint="cs"/>
          <w:u w:val="single"/>
          <w:rtl/>
        </w:rPr>
        <w:t>امامك المحاليل التاليه :</w:t>
      </w:r>
    </w:p>
    <w:p w:rsidR="00BF12D5" w:rsidRDefault="00BF12D5" w:rsidP="00BF12D5">
      <w:pPr>
        <w:pStyle w:val="NormalWeb"/>
        <w:numPr>
          <w:ilvl w:val="0"/>
          <w:numId w:val="11"/>
        </w:numPr>
        <w:bidi/>
      </w:pPr>
      <w:r>
        <w:rPr>
          <w:rFonts w:hint="cs"/>
          <w:rtl/>
        </w:rPr>
        <w:t>حمض اوكساليك</w:t>
      </w:r>
    </w:p>
    <w:p w:rsidR="00BF12D5" w:rsidRDefault="00BF12D5" w:rsidP="00BF12D5">
      <w:pPr>
        <w:pStyle w:val="NormalWeb"/>
        <w:numPr>
          <w:ilvl w:val="0"/>
          <w:numId w:val="11"/>
        </w:numPr>
        <w:bidi/>
      </w:pPr>
      <w:r>
        <w:rPr>
          <w:rFonts w:hint="cs"/>
          <w:rtl/>
        </w:rPr>
        <w:t xml:space="preserve">هيدروكسيد صوديوم 0.03 عياري </w:t>
      </w:r>
    </w:p>
    <w:p w:rsidR="00BF12D5" w:rsidRDefault="00BF12D5" w:rsidP="00BF12D5">
      <w:pPr>
        <w:pStyle w:val="NormalWeb"/>
        <w:numPr>
          <w:ilvl w:val="0"/>
          <w:numId w:val="11"/>
        </w:numPr>
        <w:bidi/>
      </w:pPr>
      <w:r>
        <w:rPr>
          <w:rFonts w:hint="cs"/>
          <w:rtl/>
        </w:rPr>
        <w:t>فحم نشط</w:t>
      </w:r>
    </w:p>
    <w:p w:rsidR="00BF12D5" w:rsidRPr="00BF12D5" w:rsidRDefault="00BF12D5" w:rsidP="00BF12D5">
      <w:pPr>
        <w:pStyle w:val="NormalWeb"/>
        <w:numPr>
          <w:ilvl w:val="0"/>
          <w:numId w:val="11"/>
        </w:numPr>
        <w:bidi/>
        <w:rPr>
          <w:rtl/>
        </w:rPr>
      </w:pPr>
      <w:r>
        <w:rPr>
          <w:rFonts w:hint="cs"/>
          <w:rtl/>
        </w:rPr>
        <w:t xml:space="preserve">دليل </w:t>
      </w:r>
      <w:r>
        <w:t>ph.th</w:t>
      </w:r>
      <w:r>
        <w:rPr>
          <w:rFonts w:hint="cs"/>
          <w:rtl/>
          <w:lang w:bidi="ar-EG"/>
        </w:rPr>
        <w:t xml:space="preserve"> </w:t>
      </w:r>
    </w:p>
    <w:p w:rsidR="008F7FE7" w:rsidRDefault="008F7FE7" w:rsidP="00BF12D5">
      <w:pPr>
        <w:jc w:val="right"/>
        <w:rPr>
          <w:sz w:val="32"/>
          <w:szCs w:val="32"/>
          <w:rtl/>
        </w:rPr>
      </w:pPr>
      <w:r>
        <w:rPr>
          <w:rFonts w:hint="cs"/>
          <w:sz w:val="32"/>
          <w:szCs w:val="32"/>
          <w:rtl/>
        </w:rPr>
        <w:t>الخطوات  :</w:t>
      </w:r>
    </w:p>
    <w:p w:rsidR="008F7FE7" w:rsidRPr="003C77E4" w:rsidRDefault="008F7FE7" w:rsidP="00BF12D5">
      <w:pPr>
        <w:pStyle w:val="ListParagraph"/>
        <w:numPr>
          <w:ilvl w:val="0"/>
          <w:numId w:val="13"/>
        </w:numPr>
        <w:bidi/>
        <w:ind w:left="-180" w:firstLine="90"/>
        <w:rPr>
          <w:sz w:val="32"/>
          <w:szCs w:val="32"/>
          <w:rtl/>
          <w:lang w:bidi="ar-EG"/>
        </w:rPr>
      </w:pPr>
      <w:r w:rsidRPr="003C77E4">
        <w:rPr>
          <w:rFonts w:hint="cs"/>
          <w:sz w:val="32"/>
          <w:szCs w:val="32"/>
          <w:rtl/>
        </w:rPr>
        <w:t xml:space="preserve">يتم اولا تقدير تركيز حمض الاوكساليك قبل الادمصاص وذلك عن طريق اخذ حجم </w:t>
      </w:r>
      <w:r w:rsidRPr="003C77E4">
        <w:rPr>
          <w:sz w:val="32"/>
          <w:szCs w:val="32"/>
        </w:rPr>
        <w:t xml:space="preserve"> </w:t>
      </w:r>
      <w:r w:rsidRPr="003C77E4">
        <w:rPr>
          <w:rFonts w:hint="cs"/>
          <w:sz w:val="32"/>
          <w:szCs w:val="32"/>
          <w:rtl/>
        </w:rPr>
        <w:t>من الاوكساليك (10 ملل) فى دورق مخروطي ثم يضاف دليل</w:t>
      </w:r>
      <w:r w:rsidRPr="003C77E4">
        <w:rPr>
          <w:sz w:val="32"/>
          <w:szCs w:val="32"/>
        </w:rPr>
        <w:t xml:space="preserve"> ph.th</w:t>
      </w:r>
      <w:r w:rsidRPr="003C77E4">
        <w:rPr>
          <w:rFonts w:hint="cs"/>
          <w:sz w:val="32"/>
          <w:szCs w:val="32"/>
          <w:rtl/>
          <w:lang w:bidi="ar-EG"/>
        </w:rPr>
        <w:t xml:space="preserve"> وتتم المعايره بواسطه هيدروكسيد صوديوم معلوم التركيز </w:t>
      </w:r>
      <w:r w:rsidR="003C77E4" w:rsidRPr="003C77E4">
        <w:rPr>
          <w:rFonts w:hint="cs"/>
          <w:sz w:val="32"/>
          <w:szCs w:val="32"/>
          <w:rtl/>
          <w:lang w:bidi="ar-EG"/>
        </w:rPr>
        <w:t xml:space="preserve">حتى الوصول الى نقطه انتهاء التفاعل </w:t>
      </w:r>
    </w:p>
    <w:p w:rsidR="003C77E4" w:rsidRDefault="008F7FE7" w:rsidP="00BF12D5">
      <w:pPr>
        <w:bidi/>
        <w:ind w:left="-180"/>
        <w:rPr>
          <w:sz w:val="32"/>
          <w:szCs w:val="32"/>
          <w:rtl/>
        </w:rPr>
      </w:pPr>
      <w:r>
        <w:rPr>
          <w:rFonts w:hint="cs"/>
          <w:sz w:val="32"/>
          <w:szCs w:val="32"/>
          <w:rtl/>
          <w:lang w:bidi="ar-EG"/>
        </w:rPr>
        <w:t xml:space="preserve"> </w:t>
      </w:r>
      <w:r>
        <w:rPr>
          <w:sz w:val="32"/>
          <w:szCs w:val="32"/>
        </w:rPr>
        <w:t xml:space="preserve"> </w:t>
      </w:r>
      <w:r>
        <w:rPr>
          <w:rFonts w:hint="cs"/>
          <w:sz w:val="32"/>
          <w:szCs w:val="32"/>
          <w:rtl/>
          <w:lang w:bidi="ar-EG"/>
        </w:rPr>
        <w:t xml:space="preserve">  </w:t>
      </w:r>
      <w:r>
        <w:rPr>
          <w:sz w:val="32"/>
          <w:szCs w:val="32"/>
          <w:lang w:bidi="ar-EG"/>
        </w:rPr>
        <w:t xml:space="preserve"> </w:t>
      </w:r>
      <w:r>
        <w:rPr>
          <w:rFonts w:hint="cs"/>
          <w:sz w:val="32"/>
          <w:szCs w:val="32"/>
          <w:rtl/>
        </w:rPr>
        <w:t xml:space="preserve">                          </w:t>
      </w:r>
    </w:p>
    <w:p w:rsidR="003C77E4" w:rsidRDefault="003C77E4" w:rsidP="00BF12D5">
      <w:pPr>
        <w:bidi/>
        <w:ind w:left="-180"/>
        <w:rPr>
          <w:sz w:val="32"/>
          <w:szCs w:val="32"/>
          <w:rtl/>
        </w:rPr>
      </w:pPr>
      <w:r>
        <w:rPr>
          <w:rFonts w:hint="cs"/>
          <w:sz w:val="32"/>
          <w:szCs w:val="32"/>
          <w:rtl/>
        </w:rPr>
        <w:t xml:space="preserve">عدد مكافئات الحمض = عدد مكافئات القلوى </w:t>
      </w:r>
    </w:p>
    <w:p w:rsidR="003C77E4" w:rsidRDefault="003C77E4" w:rsidP="00BF12D5">
      <w:pPr>
        <w:bidi/>
        <w:ind w:left="-180"/>
        <w:rPr>
          <w:sz w:val="32"/>
          <w:szCs w:val="32"/>
          <w:rtl/>
        </w:rPr>
      </w:pPr>
      <w:r>
        <w:rPr>
          <w:rFonts w:hint="cs"/>
          <w:sz w:val="32"/>
          <w:szCs w:val="32"/>
          <w:rtl/>
        </w:rPr>
        <w:t xml:space="preserve">ح </w:t>
      </w:r>
      <w:r>
        <w:rPr>
          <w:rFonts w:ascii="Calibri" w:hAnsi="Calibri"/>
          <w:sz w:val="32"/>
          <w:szCs w:val="32"/>
          <w:rtl/>
        </w:rPr>
        <w:t>×</w:t>
      </w:r>
      <w:r>
        <w:rPr>
          <w:rFonts w:hint="cs"/>
          <w:sz w:val="32"/>
          <w:szCs w:val="32"/>
          <w:rtl/>
        </w:rPr>
        <w:t xml:space="preserve">ع = ح </w:t>
      </w:r>
      <w:r>
        <w:rPr>
          <w:rFonts w:ascii="Calibri" w:hAnsi="Calibri"/>
          <w:sz w:val="32"/>
          <w:szCs w:val="32"/>
          <w:rtl/>
        </w:rPr>
        <w:t>×</w:t>
      </w:r>
      <w:r>
        <w:rPr>
          <w:rFonts w:hint="cs"/>
          <w:sz w:val="32"/>
          <w:szCs w:val="32"/>
          <w:rtl/>
        </w:rPr>
        <w:t>ع</w:t>
      </w:r>
    </w:p>
    <w:p w:rsidR="003C77E4" w:rsidRDefault="008F7FE7" w:rsidP="003C77E4">
      <w:pPr>
        <w:bidi/>
        <w:rPr>
          <w:sz w:val="32"/>
          <w:szCs w:val="32"/>
          <w:rtl/>
        </w:rPr>
      </w:pPr>
      <w:r>
        <w:rPr>
          <w:rFonts w:hint="cs"/>
          <w:sz w:val="32"/>
          <w:szCs w:val="32"/>
          <w:rtl/>
        </w:rPr>
        <w:lastRenderedPageBreak/>
        <w:t xml:space="preserve">           </w:t>
      </w:r>
      <w:r>
        <w:rPr>
          <w:noProof/>
        </w:rPr>
        <w:drawing>
          <wp:inline distT="0" distB="0" distL="0" distR="0">
            <wp:extent cx="1431681" cy="2382716"/>
            <wp:effectExtent l="19050" t="0" r="0" b="0"/>
            <wp:docPr id="4" name="Picture 4" descr="https://upload.wikimedia.org/wikipedia/commons/thumb/3/3d/Titration.svg/2000px-Titr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d/Titration.svg/2000px-Titration.svg.png"/>
                    <pic:cNvPicPr>
                      <a:picLocks noChangeAspect="1" noChangeArrowheads="1"/>
                    </pic:cNvPicPr>
                  </pic:nvPicPr>
                  <pic:blipFill>
                    <a:blip r:embed="rId7" cstate="print"/>
                    <a:srcRect/>
                    <a:stretch>
                      <a:fillRect/>
                    </a:stretch>
                  </pic:blipFill>
                  <pic:spPr bwMode="auto">
                    <a:xfrm>
                      <a:off x="0" y="0"/>
                      <a:ext cx="1439094" cy="2395053"/>
                    </a:xfrm>
                    <a:prstGeom prst="rect">
                      <a:avLst/>
                    </a:prstGeom>
                    <a:noFill/>
                    <a:ln w="9525">
                      <a:noFill/>
                      <a:miter lim="800000"/>
                      <a:headEnd/>
                      <a:tailEnd/>
                    </a:ln>
                  </pic:spPr>
                </pic:pic>
              </a:graphicData>
            </a:graphic>
          </wp:inline>
        </w:drawing>
      </w:r>
      <w:r>
        <w:rPr>
          <w:rFonts w:hint="cs"/>
          <w:sz w:val="32"/>
          <w:szCs w:val="32"/>
          <w:rtl/>
        </w:rPr>
        <w:t xml:space="preserve">  </w:t>
      </w:r>
      <w:r w:rsidRPr="008F7FE7">
        <w:rPr>
          <w:rFonts w:ascii="Calibri" w:hAnsi="Calibri"/>
          <w:sz w:val="32"/>
          <w:szCs w:val="32"/>
          <w:rtl/>
        </w:rPr>
        <w:t>→</w:t>
      </w:r>
      <w:r>
        <w:rPr>
          <w:rFonts w:ascii="Calibri" w:hAnsi="Calibri" w:hint="cs"/>
          <w:sz w:val="32"/>
          <w:szCs w:val="32"/>
          <w:rtl/>
        </w:rPr>
        <w:t>ـــ</w:t>
      </w:r>
      <w:r>
        <w:rPr>
          <w:noProof/>
        </w:rPr>
        <w:drawing>
          <wp:inline distT="0" distB="0" distL="0" distR="0">
            <wp:extent cx="1179172" cy="2036752"/>
            <wp:effectExtent l="19050" t="0" r="1928" b="0"/>
            <wp:docPr id="1" name="Picture 1" descr="http://www.schoolarabia.net/images/modules/chemistry/level5/chemacid_im/r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arabia.net/images/modules/chemistry/level5/chemacid_im/ras9.gif"/>
                    <pic:cNvPicPr>
                      <a:picLocks noChangeAspect="1" noChangeArrowheads="1"/>
                    </pic:cNvPicPr>
                  </pic:nvPicPr>
                  <pic:blipFill>
                    <a:blip r:embed="rId8" cstate="print"/>
                    <a:srcRect/>
                    <a:stretch>
                      <a:fillRect/>
                    </a:stretch>
                  </pic:blipFill>
                  <pic:spPr bwMode="auto">
                    <a:xfrm>
                      <a:off x="0" y="0"/>
                      <a:ext cx="1179283" cy="2036944"/>
                    </a:xfrm>
                    <a:prstGeom prst="rect">
                      <a:avLst/>
                    </a:prstGeom>
                    <a:solidFill>
                      <a:schemeClr val="bg1"/>
                    </a:solidFill>
                    <a:ln w="9525">
                      <a:noFill/>
                      <a:miter lim="800000"/>
                      <a:headEnd/>
                      <a:tailEnd/>
                    </a:ln>
                  </pic:spPr>
                </pic:pic>
              </a:graphicData>
            </a:graphic>
          </wp:inline>
        </w:drawing>
      </w:r>
      <w:r>
        <w:rPr>
          <w:rFonts w:hint="cs"/>
          <w:sz w:val="32"/>
          <w:szCs w:val="32"/>
          <w:rtl/>
        </w:rPr>
        <w:t xml:space="preserve">                                                 </w:t>
      </w:r>
    </w:p>
    <w:p w:rsidR="003C77E4" w:rsidRPr="003C77E4" w:rsidRDefault="003C77E4" w:rsidP="003C77E4">
      <w:pPr>
        <w:pStyle w:val="ListParagraph"/>
        <w:numPr>
          <w:ilvl w:val="0"/>
          <w:numId w:val="13"/>
        </w:numPr>
        <w:bidi/>
        <w:rPr>
          <w:sz w:val="32"/>
          <w:szCs w:val="32"/>
          <w:rtl/>
        </w:rPr>
      </w:pPr>
      <w:r>
        <w:rPr>
          <w:rFonts w:hint="cs"/>
          <w:sz w:val="32"/>
          <w:szCs w:val="32"/>
          <w:rtl/>
        </w:rPr>
        <w:t xml:space="preserve">يتم اجراء عمليه الادمصاص وذلك باخذ حجم معين من حامض الاوكساليك (20 ملل) ويتم وضع 2جم فحم نشط والرج فى حركه دائريه لمده 10 ق ، 15 ق ، 20ق  ثم الترشيح  ، يتم اخذ 10 ملل من الراشح ويضاف اليها دليل </w:t>
      </w:r>
      <w:r w:rsidRPr="003C77E4">
        <w:rPr>
          <w:sz w:val="32"/>
          <w:szCs w:val="32"/>
        </w:rPr>
        <w:t>ph.th</w:t>
      </w:r>
      <w:r>
        <w:rPr>
          <w:sz w:val="32"/>
          <w:szCs w:val="32"/>
        </w:rPr>
        <w:t xml:space="preserve"> </w:t>
      </w:r>
      <w:r>
        <w:rPr>
          <w:rFonts w:hint="cs"/>
          <w:sz w:val="32"/>
          <w:szCs w:val="32"/>
          <w:rtl/>
          <w:lang w:bidi="ar-EG"/>
        </w:rPr>
        <w:t xml:space="preserve"> والمعايره بواسطه هيدروكسيد الصوديوم</w:t>
      </w:r>
      <w:r>
        <w:rPr>
          <w:rFonts w:hint="cs"/>
          <w:sz w:val="32"/>
          <w:szCs w:val="32"/>
          <w:rtl/>
        </w:rPr>
        <w:t xml:space="preserve"> </w:t>
      </w:r>
    </w:p>
    <w:p w:rsidR="003C77E4" w:rsidRPr="003C77E4" w:rsidRDefault="003C77E4" w:rsidP="003C77E4">
      <w:pPr>
        <w:pStyle w:val="ListParagraph"/>
        <w:bidi/>
        <w:rPr>
          <w:sz w:val="32"/>
          <w:szCs w:val="32"/>
          <w:rtl/>
        </w:rPr>
      </w:pPr>
      <w:r w:rsidRPr="003C77E4">
        <w:rPr>
          <w:rFonts w:hint="cs"/>
          <w:sz w:val="32"/>
          <w:szCs w:val="32"/>
          <w:rtl/>
        </w:rPr>
        <w:t xml:space="preserve">عدد مكافئات الحمض = عدد مكافئات القلوى </w:t>
      </w:r>
    </w:p>
    <w:p w:rsidR="003C77E4" w:rsidRDefault="003C77E4" w:rsidP="003C77E4">
      <w:pPr>
        <w:bidi/>
        <w:ind w:left="360"/>
        <w:rPr>
          <w:sz w:val="32"/>
          <w:szCs w:val="32"/>
          <w:rtl/>
        </w:rPr>
      </w:pPr>
      <w:r w:rsidRPr="003C77E4">
        <w:rPr>
          <w:rFonts w:hint="cs"/>
          <w:sz w:val="32"/>
          <w:szCs w:val="32"/>
          <w:rtl/>
        </w:rPr>
        <w:t xml:space="preserve">ح </w:t>
      </w:r>
      <w:r w:rsidRPr="003C77E4">
        <w:rPr>
          <w:rFonts w:ascii="Calibri" w:hAnsi="Calibri"/>
          <w:sz w:val="32"/>
          <w:szCs w:val="32"/>
          <w:rtl/>
        </w:rPr>
        <w:t>×</w:t>
      </w:r>
      <w:r w:rsidRPr="003C77E4">
        <w:rPr>
          <w:rFonts w:hint="cs"/>
          <w:sz w:val="32"/>
          <w:szCs w:val="32"/>
          <w:rtl/>
        </w:rPr>
        <w:t xml:space="preserve">ع = ح </w:t>
      </w:r>
      <w:r w:rsidRPr="003C77E4">
        <w:rPr>
          <w:rFonts w:ascii="Calibri" w:hAnsi="Calibri"/>
          <w:sz w:val="32"/>
          <w:szCs w:val="32"/>
          <w:rtl/>
        </w:rPr>
        <w:t>×</w:t>
      </w:r>
      <w:r w:rsidRPr="003C77E4">
        <w:rPr>
          <w:rFonts w:hint="cs"/>
          <w:sz w:val="32"/>
          <w:szCs w:val="32"/>
          <w:rtl/>
        </w:rPr>
        <w:t>ع</w:t>
      </w:r>
    </w:p>
    <w:p w:rsidR="003C77E4" w:rsidRPr="003C77E4" w:rsidRDefault="003C77E4" w:rsidP="003C77E4">
      <w:pPr>
        <w:bidi/>
        <w:ind w:left="360"/>
        <w:rPr>
          <w:sz w:val="32"/>
          <w:szCs w:val="32"/>
          <w:rtl/>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312936" cy="1943100"/>
            <wp:effectExtent l="19050" t="0" r="1514" b="0"/>
            <wp:wrapSquare wrapText="bothSides"/>
            <wp:docPr id="13" name="Picture 13" descr="http://www.pc1.free.fr/images1/filtration3_redimensio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c1.free.fr/images1/filtration3_redimensionner.jpg"/>
                    <pic:cNvPicPr>
                      <a:picLocks noChangeAspect="1" noChangeArrowheads="1"/>
                    </pic:cNvPicPr>
                  </pic:nvPicPr>
                  <pic:blipFill>
                    <a:blip r:embed="rId9" cstate="print"/>
                    <a:srcRect/>
                    <a:stretch>
                      <a:fillRect/>
                    </a:stretch>
                  </pic:blipFill>
                  <pic:spPr bwMode="auto">
                    <a:xfrm>
                      <a:off x="0" y="0"/>
                      <a:ext cx="1312936" cy="1943100"/>
                    </a:xfrm>
                    <a:prstGeom prst="rect">
                      <a:avLst/>
                    </a:prstGeom>
                    <a:noFill/>
                    <a:ln w="9525">
                      <a:noFill/>
                      <a:miter lim="800000"/>
                      <a:headEnd/>
                      <a:tailEnd/>
                    </a:ln>
                  </pic:spPr>
                </pic:pic>
              </a:graphicData>
            </a:graphic>
          </wp:anchor>
        </w:drawing>
      </w:r>
      <w:r>
        <w:rPr>
          <w:rFonts w:hint="cs"/>
          <w:sz w:val="32"/>
          <w:szCs w:val="32"/>
          <w:rtl/>
        </w:rPr>
        <w:t xml:space="preserve">نلاحظ ان التركيز بعد الادمصاص اقل من قبل الادمصاص ومعنى ذلك يحدث ادمصاص للمذاب اى ادمصاص موجب </w:t>
      </w:r>
      <w:r>
        <w:rPr>
          <w:sz w:val="32"/>
          <w:szCs w:val="32"/>
          <w:rtl/>
        </w:rPr>
        <w:br w:type="textWrapping" w:clear="all"/>
      </w:r>
    </w:p>
    <w:p w:rsidR="003C77E4" w:rsidRDefault="003C77E4" w:rsidP="003C77E4">
      <w:pPr>
        <w:bidi/>
        <w:rPr>
          <w:sz w:val="32"/>
          <w:szCs w:val="32"/>
          <w:rtl/>
        </w:rPr>
      </w:pPr>
    </w:p>
    <w:p w:rsidR="003C77E4" w:rsidRDefault="003C77E4" w:rsidP="003C77E4">
      <w:pPr>
        <w:bidi/>
        <w:rPr>
          <w:sz w:val="32"/>
          <w:szCs w:val="32"/>
          <w:rtl/>
        </w:rPr>
      </w:pPr>
    </w:p>
    <w:p w:rsidR="003C77E4" w:rsidRDefault="003C77E4" w:rsidP="003C77E4">
      <w:pPr>
        <w:tabs>
          <w:tab w:val="left" w:pos="2852"/>
        </w:tabs>
        <w:bidi/>
        <w:rPr>
          <w:sz w:val="32"/>
          <w:szCs w:val="32"/>
        </w:rPr>
      </w:pPr>
      <w:r>
        <w:rPr>
          <w:sz w:val="32"/>
          <w:szCs w:val="32"/>
          <w:rtl/>
        </w:rPr>
        <w:tab/>
      </w:r>
      <w:r>
        <w:rPr>
          <w:sz w:val="32"/>
          <w:szCs w:val="32"/>
        </w:rPr>
        <w:t xml:space="preserve">              </w:t>
      </w:r>
    </w:p>
    <w:p w:rsidR="003C77E4" w:rsidRDefault="003C77E4" w:rsidP="003C77E4">
      <w:pPr>
        <w:tabs>
          <w:tab w:val="left" w:pos="2852"/>
        </w:tabs>
        <w:bidi/>
        <w:jc w:val="right"/>
        <w:rPr>
          <w:sz w:val="32"/>
          <w:szCs w:val="32"/>
          <w:lang w:bidi="ar-EG"/>
        </w:rPr>
      </w:pPr>
      <w:r>
        <w:rPr>
          <w:sz w:val="32"/>
          <w:szCs w:val="32"/>
          <w:lang w:bidi="ar-EG"/>
        </w:rPr>
        <w:lastRenderedPageBreak/>
        <w:t>Sec.3</w:t>
      </w:r>
    </w:p>
    <w:p w:rsidR="003C77E4" w:rsidRDefault="003C77E4" w:rsidP="003C77E4">
      <w:pPr>
        <w:tabs>
          <w:tab w:val="left" w:pos="2852"/>
        </w:tabs>
        <w:bidi/>
        <w:jc w:val="center"/>
        <w:rPr>
          <w:sz w:val="32"/>
          <w:szCs w:val="32"/>
          <w:lang w:bidi="ar-EG"/>
        </w:rPr>
      </w:pPr>
      <w:r>
        <w:rPr>
          <w:rFonts w:hint="cs"/>
          <w:sz w:val="32"/>
          <w:szCs w:val="32"/>
          <w:rtl/>
          <w:lang w:bidi="ar-EG"/>
        </w:rPr>
        <w:t>تابع ادمصاص حمض الاوكساليك على الفحم (تغير التركيز)</w:t>
      </w:r>
    </w:p>
    <w:p w:rsidR="003C77E4" w:rsidRPr="003C77E4" w:rsidRDefault="003C77E4" w:rsidP="00BF12D5">
      <w:pPr>
        <w:pStyle w:val="ListParagraph"/>
        <w:numPr>
          <w:ilvl w:val="0"/>
          <w:numId w:val="14"/>
        </w:numPr>
        <w:tabs>
          <w:tab w:val="right" w:pos="0"/>
        </w:tabs>
        <w:bidi/>
        <w:ind w:left="90" w:firstLine="0"/>
        <w:rPr>
          <w:sz w:val="32"/>
          <w:szCs w:val="32"/>
          <w:rtl/>
          <w:lang w:bidi="ar-EG"/>
        </w:rPr>
      </w:pPr>
      <w:r w:rsidRPr="003C77E4">
        <w:rPr>
          <w:rFonts w:hint="cs"/>
          <w:sz w:val="32"/>
          <w:szCs w:val="32"/>
          <w:rtl/>
        </w:rPr>
        <w:t xml:space="preserve">يتم اولا تقدير تركيز حمض الاوكساليك </w:t>
      </w:r>
      <w:r>
        <w:rPr>
          <w:rFonts w:hint="cs"/>
          <w:sz w:val="32"/>
          <w:szCs w:val="32"/>
          <w:rtl/>
          <w:lang w:bidi="ar-EG"/>
        </w:rPr>
        <w:t xml:space="preserve">(تركيز 1, - 2, - 3, ) </w:t>
      </w:r>
      <w:r w:rsidRPr="003C77E4">
        <w:rPr>
          <w:rFonts w:hint="cs"/>
          <w:sz w:val="32"/>
          <w:szCs w:val="32"/>
          <w:rtl/>
        </w:rPr>
        <w:t xml:space="preserve">قبل الادمصاص وذلك عن طريق اخذ حجم </w:t>
      </w:r>
      <w:r w:rsidRPr="003C77E4">
        <w:rPr>
          <w:sz w:val="32"/>
          <w:szCs w:val="32"/>
        </w:rPr>
        <w:t xml:space="preserve"> </w:t>
      </w:r>
      <w:r w:rsidRPr="003C77E4">
        <w:rPr>
          <w:rFonts w:hint="cs"/>
          <w:sz w:val="32"/>
          <w:szCs w:val="32"/>
          <w:rtl/>
        </w:rPr>
        <w:t>من الاوكساليك (10 ملل) فى دورق مخروطي ثم يضاف دليل</w:t>
      </w:r>
      <w:r w:rsidRPr="003C77E4">
        <w:rPr>
          <w:sz w:val="32"/>
          <w:szCs w:val="32"/>
        </w:rPr>
        <w:t xml:space="preserve"> ph.th</w:t>
      </w:r>
      <w:r w:rsidRPr="003C77E4">
        <w:rPr>
          <w:rFonts w:hint="cs"/>
          <w:sz w:val="32"/>
          <w:szCs w:val="32"/>
          <w:rtl/>
          <w:lang w:bidi="ar-EG"/>
        </w:rPr>
        <w:t xml:space="preserve"> وتتم المعايره بواسطه هيدروكسيد صوديوم معلوم التركيز حتى الوصول الى نقطه انتهاء التفاعل </w:t>
      </w:r>
    </w:p>
    <w:p w:rsidR="003C77E4" w:rsidRDefault="003C77E4" w:rsidP="00BF12D5">
      <w:pPr>
        <w:tabs>
          <w:tab w:val="right" w:pos="0"/>
        </w:tabs>
        <w:bidi/>
        <w:ind w:left="90"/>
        <w:rPr>
          <w:sz w:val="32"/>
          <w:szCs w:val="32"/>
          <w:rtl/>
        </w:rPr>
      </w:pPr>
      <w:r>
        <w:rPr>
          <w:rFonts w:hint="cs"/>
          <w:sz w:val="32"/>
          <w:szCs w:val="32"/>
          <w:rtl/>
        </w:rPr>
        <w:t xml:space="preserve">عدد مكافئات الحمض = عدد مكافئات القلوى </w:t>
      </w:r>
    </w:p>
    <w:p w:rsidR="003C77E4" w:rsidRDefault="003C77E4" w:rsidP="00BF12D5">
      <w:pPr>
        <w:tabs>
          <w:tab w:val="right" w:pos="0"/>
        </w:tabs>
        <w:bidi/>
        <w:ind w:left="90"/>
        <w:rPr>
          <w:sz w:val="32"/>
          <w:szCs w:val="32"/>
          <w:rtl/>
        </w:rPr>
      </w:pPr>
      <w:r>
        <w:rPr>
          <w:rFonts w:hint="cs"/>
          <w:sz w:val="32"/>
          <w:szCs w:val="32"/>
          <w:rtl/>
        </w:rPr>
        <w:t xml:space="preserve">ح </w:t>
      </w:r>
      <w:r>
        <w:rPr>
          <w:rFonts w:ascii="Calibri" w:hAnsi="Calibri"/>
          <w:sz w:val="32"/>
          <w:szCs w:val="32"/>
          <w:rtl/>
        </w:rPr>
        <w:t>×</w:t>
      </w:r>
      <w:r>
        <w:rPr>
          <w:rFonts w:hint="cs"/>
          <w:sz w:val="32"/>
          <w:szCs w:val="32"/>
          <w:rtl/>
        </w:rPr>
        <w:t xml:space="preserve">ع = ح </w:t>
      </w:r>
      <w:r>
        <w:rPr>
          <w:rFonts w:ascii="Calibri" w:hAnsi="Calibri"/>
          <w:sz w:val="32"/>
          <w:szCs w:val="32"/>
          <w:rtl/>
        </w:rPr>
        <w:t>×</w:t>
      </w:r>
      <w:r>
        <w:rPr>
          <w:rFonts w:hint="cs"/>
          <w:sz w:val="32"/>
          <w:szCs w:val="32"/>
          <w:rtl/>
        </w:rPr>
        <w:t>ع</w:t>
      </w:r>
    </w:p>
    <w:p w:rsidR="003C77E4" w:rsidRPr="003C77E4" w:rsidRDefault="003C77E4" w:rsidP="00BF12D5">
      <w:pPr>
        <w:pStyle w:val="ListParagraph"/>
        <w:numPr>
          <w:ilvl w:val="0"/>
          <w:numId w:val="15"/>
        </w:numPr>
        <w:tabs>
          <w:tab w:val="right" w:pos="0"/>
        </w:tabs>
        <w:bidi/>
        <w:ind w:left="90" w:firstLine="0"/>
        <w:rPr>
          <w:sz w:val="32"/>
          <w:szCs w:val="32"/>
          <w:rtl/>
        </w:rPr>
      </w:pPr>
      <w:r>
        <w:rPr>
          <w:rFonts w:hint="cs"/>
          <w:sz w:val="32"/>
          <w:szCs w:val="32"/>
          <w:rtl/>
        </w:rPr>
        <w:t xml:space="preserve">يتم اجراء عمليه الادمصاص وذلك باخذ حجم معين من حامض الاوكساليك (20 ملل) ويتم وضع 2جم فحم نشط والرج فى حركه دائريه لمده 10 ق  ثم الترشيح  ، يتم اخذ 10 ملل من الراشح ويضاف اليها دليل </w:t>
      </w:r>
      <w:r w:rsidRPr="003C77E4">
        <w:rPr>
          <w:sz w:val="32"/>
          <w:szCs w:val="32"/>
        </w:rPr>
        <w:t>ph.th</w:t>
      </w:r>
      <w:r>
        <w:rPr>
          <w:sz w:val="32"/>
          <w:szCs w:val="32"/>
        </w:rPr>
        <w:t xml:space="preserve"> </w:t>
      </w:r>
      <w:r>
        <w:rPr>
          <w:rFonts w:hint="cs"/>
          <w:sz w:val="32"/>
          <w:szCs w:val="32"/>
          <w:rtl/>
          <w:lang w:bidi="ar-EG"/>
        </w:rPr>
        <w:t xml:space="preserve"> والمعايره بواسطه هيدروكسيد الصوديوم</w:t>
      </w:r>
      <w:r>
        <w:rPr>
          <w:rFonts w:hint="cs"/>
          <w:sz w:val="32"/>
          <w:szCs w:val="32"/>
          <w:rtl/>
        </w:rPr>
        <w:t xml:space="preserve"> </w:t>
      </w:r>
    </w:p>
    <w:p w:rsidR="003C77E4" w:rsidRPr="003C77E4" w:rsidRDefault="003C77E4" w:rsidP="00BF12D5">
      <w:pPr>
        <w:pStyle w:val="ListParagraph"/>
        <w:tabs>
          <w:tab w:val="right" w:pos="0"/>
        </w:tabs>
        <w:bidi/>
        <w:ind w:left="90"/>
        <w:rPr>
          <w:sz w:val="32"/>
          <w:szCs w:val="32"/>
          <w:rtl/>
        </w:rPr>
      </w:pPr>
      <w:r w:rsidRPr="003C77E4">
        <w:rPr>
          <w:rFonts w:hint="cs"/>
          <w:sz w:val="32"/>
          <w:szCs w:val="32"/>
          <w:rtl/>
        </w:rPr>
        <w:t xml:space="preserve">عدد مكافئات الحمض = عدد مكافئات القلوى </w:t>
      </w:r>
    </w:p>
    <w:p w:rsidR="003C77E4" w:rsidRDefault="003C77E4" w:rsidP="00BF12D5">
      <w:pPr>
        <w:tabs>
          <w:tab w:val="right" w:pos="0"/>
        </w:tabs>
        <w:bidi/>
        <w:ind w:left="90"/>
        <w:rPr>
          <w:sz w:val="32"/>
          <w:szCs w:val="32"/>
          <w:rtl/>
        </w:rPr>
      </w:pPr>
      <w:r w:rsidRPr="003C77E4">
        <w:rPr>
          <w:rFonts w:hint="cs"/>
          <w:sz w:val="32"/>
          <w:szCs w:val="32"/>
          <w:rtl/>
        </w:rPr>
        <w:t xml:space="preserve">ح </w:t>
      </w:r>
      <w:r w:rsidRPr="003C77E4">
        <w:rPr>
          <w:rFonts w:ascii="Calibri" w:hAnsi="Calibri"/>
          <w:sz w:val="32"/>
          <w:szCs w:val="32"/>
          <w:rtl/>
        </w:rPr>
        <w:t>×</w:t>
      </w:r>
      <w:r w:rsidRPr="003C77E4">
        <w:rPr>
          <w:rFonts w:hint="cs"/>
          <w:sz w:val="32"/>
          <w:szCs w:val="32"/>
          <w:rtl/>
        </w:rPr>
        <w:t xml:space="preserve">ع = ح </w:t>
      </w:r>
      <w:r w:rsidRPr="003C77E4">
        <w:rPr>
          <w:rFonts w:ascii="Calibri" w:hAnsi="Calibri"/>
          <w:sz w:val="32"/>
          <w:szCs w:val="32"/>
          <w:rtl/>
        </w:rPr>
        <w:t>×</w:t>
      </w:r>
      <w:r w:rsidRPr="003C77E4">
        <w:rPr>
          <w:rFonts w:hint="cs"/>
          <w:sz w:val="32"/>
          <w:szCs w:val="32"/>
          <w:rtl/>
        </w:rPr>
        <w:t>ع</w:t>
      </w: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rPr>
      </w:pPr>
    </w:p>
    <w:p w:rsidR="003C77E4" w:rsidRDefault="003C77E4" w:rsidP="003C77E4">
      <w:pPr>
        <w:tabs>
          <w:tab w:val="left" w:pos="2852"/>
        </w:tabs>
        <w:bidi/>
        <w:jc w:val="center"/>
        <w:rPr>
          <w:sz w:val="32"/>
          <w:szCs w:val="32"/>
          <w:rtl/>
          <w:lang w:bidi="ar-EG"/>
        </w:rPr>
      </w:pPr>
      <w:r>
        <w:rPr>
          <w:sz w:val="32"/>
          <w:szCs w:val="32"/>
        </w:rPr>
        <w:lastRenderedPageBreak/>
        <w:t xml:space="preserve">Sec.4                     </w:t>
      </w:r>
    </w:p>
    <w:p w:rsidR="003C77E4" w:rsidRDefault="003C77E4" w:rsidP="003C77E4">
      <w:pPr>
        <w:tabs>
          <w:tab w:val="left" w:pos="2852"/>
        </w:tabs>
        <w:bidi/>
        <w:jc w:val="center"/>
        <w:rPr>
          <w:sz w:val="32"/>
          <w:szCs w:val="32"/>
          <w:rtl/>
          <w:lang w:bidi="ar-EG"/>
        </w:rPr>
      </w:pPr>
      <w:r>
        <w:rPr>
          <w:rFonts w:hint="cs"/>
          <w:sz w:val="32"/>
          <w:szCs w:val="32"/>
          <w:rtl/>
          <w:lang w:bidi="ar-EG"/>
        </w:rPr>
        <w:t xml:space="preserve">ادمصاص كلوريد البوتاسيوم على الفحم </w:t>
      </w:r>
    </w:p>
    <w:p w:rsidR="00D01517" w:rsidRDefault="00D01517" w:rsidP="00D01517">
      <w:pPr>
        <w:tabs>
          <w:tab w:val="left" w:pos="2852"/>
        </w:tabs>
        <w:bidi/>
        <w:jc w:val="center"/>
        <w:rPr>
          <w:sz w:val="32"/>
          <w:szCs w:val="32"/>
          <w:rtl/>
          <w:lang w:bidi="ar-EG"/>
        </w:rPr>
      </w:pPr>
    </w:p>
    <w:p w:rsidR="00D01517" w:rsidRDefault="00D01517" w:rsidP="00D01517">
      <w:pPr>
        <w:tabs>
          <w:tab w:val="right" w:pos="0"/>
          <w:tab w:val="left" w:pos="990"/>
        </w:tabs>
        <w:bidi/>
        <w:rPr>
          <w:sz w:val="32"/>
          <w:szCs w:val="32"/>
          <w:rtl/>
          <w:lang w:bidi="ar-EG"/>
        </w:rPr>
      </w:pPr>
      <w:r>
        <w:rPr>
          <w:rFonts w:hint="cs"/>
          <w:sz w:val="32"/>
          <w:szCs w:val="32"/>
          <w:rtl/>
          <w:lang w:bidi="ar-EG"/>
        </w:rPr>
        <w:t xml:space="preserve">امامك المحاليل التاليه                    </w:t>
      </w:r>
    </w:p>
    <w:p w:rsidR="00D01517" w:rsidRDefault="00D01517" w:rsidP="00D01517">
      <w:pPr>
        <w:pStyle w:val="ListParagraph"/>
        <w:numPr>
          <w:ilvl w:val="0"/>
          <w:numId w:val="11"/>
        </w:numPr>
        <w:tabs>
          <w:tab w:val="right" w:pos="0"/>
          <w:tab w:val="left" w:pos="990"/>
        </w:tabs>
        <w:bidi/>
        <w:rPr>
          <w:sz w:val="32"/>
          <w:szCs w:val="32"/>
          <w:lang w:bidi="ar-EG"/>
        </w:rPr>
      </w:pPr>
      <w:r>
        <w:rPr>
          <w:rFonts w:hint="cs"/>
          <w:sz w:val="32"/>
          <w:szCs w:val="32"/>
          <w:rtl/>
          <w:lang w:bidi="ar-EG"/>
        </w:rPr>
        <w:t xml:space="preserve">كلوري بوتاسيوم </w:t>
      </w:r>
    </w:p>
    <w:p w:rsidR="00D01517" w:rsidRDefault="00D01517" w:rsidP="00D01517">
      <w:pPr>
        <w:pStyle w:val="ListParagraph"/>
        <w:numPr>
          <w:ilvl w:val="0"/>
          <w:numId w:val="11"/>
        </w:numPr>
        <w:tabs>
          <w:tab w:val="right" w:pos="0"/>
          <w:tab w:val="left" w:pos="990"/>
        </w:tabs>
        <w:bidi/>
        <w:rPr>
          <w:sz w:val="32"/>
          <w:szCs w:val="32"/>
          <w:lang w:bidi="ar-EG"/>
        </w:rPr>
      </w:pPr>
      <w:r>
        <w:rPr>
          <w:rFonts w:hint="cs"/>
          <w:sz w:val="32"/>
          <w:szCs w:val="32"/>
          <w:rtl/>
          <w:lang w:bidi="ar-EG"/>
        </w:rPr>
        <w:t>نترات فضه 0.1 عياري</w:t>
      </w:r>
    </w:p>
    <w:p w:rsidR="00D01517" w:rsidRDefault="00D01517" w:rsidP="00D01517">
      <w:pPr>
        <w:pStyle w:val="ListParagraph"/>
        <w:numPr>
          <w:ilvl w:val="0"/>
          <w:numId w:val="11"/>
        </w:numPr>
        <w:tabs>
          <w:tab w:val="right" w:pos="0"/>
          <w:tab w:val="left" w:pos="990"/>
        </w:tabs>
        <w:bidi/>
        <w:rPr>
          <w:sz w:val="32"/>
          <w:szCs w:val="32"/>
          <w:lang w:bidi="ar-EG"/>
        </w:rPr>
      </w:pPr>
      <w:r>
        <w:rPr>
          <w:rFonts w:hint="cs"/>
          <w:sz w:val="32"/>
          <w:szCs w:val="32"/>
          <w:rtl/>
          <w:lang w:bidi="ar-EG"/>
        </w:rPr>
        <w:t>كرومات بوتاسيوم</w:t>
      </w:r>
    </w:p>
    <w:p w:rsidR="00D01517" w:rsidRDefault="00D01517" w:rsidP="00D01517">
      <w:pPr>
        <w:pStyle w:val="ListParagraph"/>
        <w:numPr>
          <w:ilvl w:val="0"/>
          <w:numId w:val="11"/>
        </w:numPr>
        <w:tabs>
          <w:tab w:val="right" w:pos="0"/>
          <w:tab w:val="left" w:pos="990"/>
        </w:tabs>
        <w:bidi/>
        <w:rPr>
          <w:sz w:val="32"/>
          <w:szCs w:val="32"/>
          <w:lang w:bidi="ar-EG"/>
        </w:rPr>
      </w:pPr>
      <w:r>
        <w:rPr>
          <w:rFonts w:hint="cs"/>
          <w:sz w:val="32"/>
          <w:szCs w:val="32"/>
          <w:rtl/>
          <w:lang w:bidi="ar-EG"/>
        </w:rPr>
        <w:t xml:space="preserve">فحم نشط </w:t>
      </w:r>
    </w:p>
    <w:p w:rsidR="00D01517" w:rsidRDefault="00D01517" w:rsidP="00D01517">
      <w:pPr>
        <w:pStyle w:val="ListParagraph"/>
        <w:tabs>
          <w:tab w:val="right" w:pos="0"/>
          <w:tab w:val="left" w:pos="990"/>
        </w:tabs>
        <w:bidi/>
        <w:ind w:left="0"/>
        <w:jc w:val="both"/>
        <w:rPr>
          <w:sz w:val="32"/>
          <w:szCs w:val="32"/>
          <w:rtl/>
          <w:lang w:bidi="ar-EG"/>
        </w:rPr>
      </w:pPr>
      <w:r>
        <w:rPr>
          <w:rFonts w:hint="cs"/>
          <w:sz w:val="32"/>
          <w:szCs w:val="32"/>
          <w:rtl/>
          <w:lang w:bidi="ar-EG"/>
        </w:rPr>
        <w:t>خطوات العمل :</w:t>
      </w:r>
    </w:p>
    <w:p w:rsidR="00D01517" w:rsidRDefault="00D01517" w:rsidP="00D01517">
      <w:pPr>
        <w:pStyle w:val="ListParagraph"/>
        <w:numPr>
          <w:ilvl w:val="0"/>
          <w:numId w:val="16"/>
        </w:numPr>
        <w:tabs>
          <w:tab w:val="right" w:pos="0"/>
          <w:tab w:val="left" w:pos="990"/>
        </w:tabs>
        <w:bidi/>
        <w:jc w:val="both"/>
        <w:rPr>
          <w:sz w:val="32"/>
          <w:szCs w:val="32"/>
          <w:lang w:bidi="ar-EG"/>
        </w:rPr>
      </w:pPr>
      <w:r>
        <w:rPr>
          <w:rFonts w:hint="cs"/>
          <w:sz w:val="32"/>
          <w:szCs w:val="32"/>
          <w:rtl/>
          <w:lang w:bidi="ar-EG"/>
        </w:rPr>
        <w:t xml:space="preserve">يتم اخذ حجم معلوم من كلوريد البوتاسيوم (10 ملل) ثم يوضع عليها 2-3 نقط من كرومات البوتاسيوم  ثم تتم المعايره بواسطه نترات فضه معلومه التركيز حتى يتكون راسب احمر طوبي </w:t>
      </w:r>
    </w:p>
    <w:p w:rsidR="00D01517" w:rsidRDefault="00D01517" w:rsidP="00D01517">
      <w:pPr>
        <w:pStyle w:val="ListParagraph"/>
        <w:tabs>
          <w:tab w:val="right" w:pos="0"/>
          <w:tab w:val="left" w:pos="990"/>
        </w:tabs>
        <w:bidi/>
        <w:jc w:val="both"/>
        <w:rPr>
          <w:sz w:val="32"/>
          <w:szCs w:val="32"/>
          <w:rtl/>
          <w:lang w:bidi="ar-EG"/>
        </w:rPr>
      </w:pPr>
      <w:r>
        <w:rPr>
          <w:rFonts w:hint="cs"/>
          <w:sz w:val="32"/>
          <w:szCs w:val="32"/>
          <w:rtl/>
          <w:lang w:bidi="ar-EG"/>
        </w:rPr>
        <w:t xml:space="preserve">عدد مكافئات كلوريد البوتاسيوم = عدد مكافئات نترات الفضه </w:t>
      </w:r>
    </w:p>
    <w:p w:rsidR="00D01517" w:rsidRDefault="00D01517" w:rsidP="00D01517">
      <w:pPr>
        <w:pStyle w:val="ListParagraph"/>
        <w:tabs>
          <w:tab w:val="right" w:pos="0"/>
          <w:tab w:val="left" w:pos="990"/>
        </w:tabs>
        <w:bidi/>
        <w:jc w:val="both"/>
        <w:rPr>
          <w:sz w:val="32"/>
          <w:szCs w:val="32"/>
          <w:lang w:bidi="ar-EG"/>
        </w:rPr>
      </w:pPr>
      <w:r>
        <w:rPr>
          <w:rFonts w:hint="cs"/>
          <w:sz w:val="32"/>
          <w:szCs w:val="32"/>
          <w:rtl/>
          <w:lang w:bidi="ar-EG"/>
        </w:rPr>
        <w:t xml:space="preserve">ح </w:t>
      </w:r>
      <w:r>
        <w:rPr>
          <w:rFonts w:ascii="Calibri" w:hAnsi="Calibri"/>
          <w:sz w:val="32"/>
          <w:szCs w:val="32"/>
          <w:rtl/>
          <w:lang w:bidi="ar-EG"/>
        </w:rPr>
        <w:t>×</w:t>
      </w:r>
      <w:r>
        <w:rPr>
          <w:rFonts w:ascii="Calibri" w:hAnsi="Calibri" w:hint="cs"/>
          <w:sz w:val="32"/>
          <w:szCs w:val="32"/>
          <w:rtl/>
          <w:lang w:bidi="ar-EG"/>
        </w:rPr>
        <w:t>ع = ح</w:t>
      </w:r>
      <w:r>
        <w:rPr>
          <w:rFonts w:ascii="Calibri" w:hAnsi="Calibri"/>
          <w:sz w:val="32"/>
          <w:szCs w:val="32"/>
          <w:rtl/>
          <w:lang w:bidi="ar-EG"/>
        </w:rPr>
        <w:t>×</w:t>
      </w:r>
      <w:r>
        <w:rPr>
          <w:rFonts w:ascii="Calibri" w:hAnsi="Calibri" w:hint="cs"/>
          <w:sz w:val="32"/>
          <w:szCs w:val="32"/>
          <w:rtl/>
          <w:lang w:bidi="ar-EG"/>
        </w:rPr>
        <w:t xml:space="preserve"> ع</w:t>
      </w:r>
    </w:p>
    <w:p w:rsidR="00D01517" w:rsidRDefault="00D01517" w:rsidP="00D01517">
      <w:pPr>
        <w:pStyle w:val="ListParagraph"/>
        <w:numPr>
          <w:ilvl w:val="0"/>
          <w:numId w:val="16"/>
        </w:numPr>
        <w:tabs>
          <w:tab w:val="right" w:pos="0"/>
          <w:tab w:val="left" w:pos="990"/>
        </w:tabs>
        <w:bidi/>
        <w:jc w:val="both"/>
        <w:rPr>
          <w:sz w:val="32"/>
          <w:szCs w:val="32"/>
          <w:lang w:bidi="ar-EG"/>
        </w:rPr>
      </w:pPr>
      <w:r>
        <w:rPr>
          <w:rFonts w:hint="cs"/>
          <w:sz w:val="32"/>
          <w:szCs w:val="32"/>
          <w:rtl/>
          <w:lang w:bidi="ar-EG"/>
        </w:rPr>
        <w:t xml:space="preserve">يتم اخذ حجم معلوم من كلوريد البوتاسيوم (20 ملل) ويوضع عليها 2 جم فحم نشط والرج لمدة 15 ق </w:t>
      </w:r>
    </w:p>
    <w:p w:rsidR="00D01517" w:rsidRDefault="00D01517" w:rsidP="00D01517">
      <w:pPr>
        <w:pStyle w:val="ListParagraph"/>
        <w:tabs>
          <w:tab w:val="right" w:pos="0"/>
          <w:tab w:val="left" w:pos="990"/>
        </w:tabs>
        <w:bidi/>
        <w:jc w:val="both"/>
        <w:rPr>
          <w:sz w:val="32"/>
          <w:szCs w:val="32"/>
          <w:rtl/>
          <w:lang w:bidi="ar-EG"/>
        </w:rPr>
      </w:pPr>
      <w:r>
        <w:rPr>
          <w:rFonts w:hint="cs"/>
          <w:sz w:val="32"/>
          <w:szCs w:val="32"/>
          <w:rtl/>
          <w:lang w:bidi="ar-EG"/>
        </w:rPr>
        <w:t xml:space="preserve">يؤخذ 10 ملل من الراشح ويوضع عليها 2-3 نقط كرومات بوتاسيوم ثم المعايره بواسطه نترات فضه ويتم حساب التركيز بعد الادمصاص </w:t>
      </w:r>
    </w:p>
    <w:p w:rsidR="00D01517" w:rsidRDefault="00D01517" w:rsidP="00D01517">
      <w:pPr>
        <w:pStyle w:val="ListParagraph"/>
        <w:tabs>
          <w:tab w:val="right" w:pos="0"/>
          <w:tab w:val="left" w:pos="990"/>
        </w:tabs>
        <w:bidi/>
        <w:jc w:val="both"/>
        <w:rPr>
          <w:sz w:val="32"/>
          <w:szCs w:val="32"/>
          <w:rtl/>
          <w:lang w:bidi="ar-EG"/>
        </w:rPr>
      </w:pPr>
      <w:r>
        <w:rPr>
          <w:rFonts w:hint="cs"/>
          <w:sz w:val="32"/>
          <w:szCs w:val="32"/>
          <w:rtl/>
          <w:lang w:bidi="ar-EG"/>
        </w:rPr>
        <w:t xml:space="preserve">عدد مكافئات كلوريد البوتاسيوم = عدد مكافئات نترات الفضه </w:t>
      </w:r>
    </w:p>
    <w:p w:rsidR="00D01517" w:rsidRDefault="00D01517" w:rsidP="00D01517">
      <w:pPr>
        <w:pStyle w:val="ListParagraph"/>
        <w:tabs>
          <w:tab w:val="right" w:pos="0"/>
          <w:tab w:val="left" w:pos="990"/>
        </w:tabs>
        <w:bidi/>
        <w:jc w:val="both"/>
        <w:rPr>
          <w:sz w:val="32"/>
          <w:szCs w:val="32"/>
          <w:lang w:bidi="ar-EG"/>
        </w:rPr>
      </w:pPr>
      <w:r>
        <w:rPr>
          <w:rFonts w:hint="cs"/>
          <w:sz w:val="32"/>
          <w:szCs w:val="32"/>
          <w:rtl/>
          <w:lang w:bidi="ar-EG"/>
        </w:rPr>
        <w:t xml:space="preserve">ح </w:t>
      </w:r>
      <w:r>
        <w:rPr>
          <w:rFonts w:ascii="Calibri" w:hAnsi="Calibri"/>
          <w:sz w:val="32"/>
          <w:szCs w:val="32"/>
          <w:rtl/>
          <w:lang w:bidi="ar-EG"/>
        </w:rPr>
        <w:t>×</w:t>
      </w:r>
      <w:r>
        <w:rPr>
          <w:rFonts w:ascii="Calibri" w:hAnsi="Calibri" w:hint="cs"/>
          <w:sz w:val="32"/>
          <w:szCs w:val="32"/>
          <w:rtl/>
          <w:lang w:bidi="ar-EG"/>
        </w:rPr>
        <w:t>ع = ح</w:t>
      </w:r>
      <w:r>
        <w:rPr>
          <w:rFonts w:ascii="Calibri" w:hAnsi="Calibri"/>
          <w:sz w:val="32"/>
          <w:szCs w:val="32"/>
          <w:rtl/>
          <w:lang w:bidi="ar-EG"/>
        </w:rPr>
        <w:t>×</w:t>
      </w:r>
      <w:r>
        <w:rPr>
          <w:rFonts w:ascii="Calibri" w:hAnsi="Calibri" w:hint="cs"/>
          <w:sz w:val="32"/>
          <w:szCs w:val="32"/>
          <w:rtl/>
          <w:lang w:bidi="ar-EG"/>
        </w:rPr>
        <w:t xml:space="preserve"> ع</w:t>
      </w:r>
    </w:p>
    <w:p w:rsidR="00D01517" w:rsidRDefault="00D01517" w:rsidP="00D01517">
      <w:pPr>
        <w:pStyle w:val="ListParagraph"/>
        <w:tabs>
          <w:tab w:val="right" w:pos="0"/>
          <w:tab w:val="left" w:pos="990"/>
        </w:tabs>
        <w:bidi/>
        <w:jc w:val="both"/>
        <w:rPr>
          <w:sz w:val="32"/>
          <w:szCs w:val="32"/>
          <w:rtl/>
          <w:lang w:bidi="ar-EG"/>
        </w:rPr>
      </w:pPr>
    </w:p>
    <w:p w:rsidR="00D01517" w:rsidRDefault="00D01517" w:rsidP="00D01517">
      <w:pPr>
        <w:pStyle w:val="ListParagraph"/>
        <w:tabs>
          <w:tab w:val="right" w:pos="0"/>
          <w:tab w:val="left" w:pos="990"/>
        </w:tabs>
        <w:bidi/>
        <w:jc w:val="both"/>
        <w:rPr>
          <w:sz w:val="32"/>
          <w:szCs w:val="32"/>
          <w:rtl/>
          <w:lang w:bidi="ar-EG"/>
        </w:rPr>
      </w:pPr>
      <w:r>
        <w:rPr>
          <w:rFonts w:hint="cs"/>
          <w:sz w:val="32"/>
          <w:szCs w:val="32"/>
          <w:rtl/>
          <w:lang w:bidi="ar-EG"/>
        </w:rPr>
        <w:t>نلاحظ ان التركيز بعد الادمصاص اكبر من التركيز قبل الادمصاص لان الادمصاص من النوع السالب حيث يدمص المذيب ولا يدمص المذاب .</w:t>
      </w:r>
    </w:p>
    <w:p w:rsidR="00BE12AB" w:rsidRDefault="00BE12AB" w:rsidP="00BE12AB">
      <w:pPr>
        <w:pStyle w:val="ListParagraph"/>
        <w:tabs>
          <w:tab w:val="right" w:pos="0"/>
          <w:tab w:val="left" w:pos="990"/>
        </w:tabs>
        <w:bidi/>
        <w:jc w:val="both"/>
        <w:rPr>
          <w:sz w:val="32"/>
          <w:szCs w:val="32"/>
          <w:rtl/>
          <w:lang w:bidi="ar-EG"/>
        </w:rPr>
      </w:pPr>
    </w:p>
    <w:p w:rsidR="00BE12AB" w:rsidRDefault="00BE12AB" w:rsidP="00BE12AB">
      <w:pPr>
        <w:pStyle w:val="ListParagraph"/>
        <w:tabs>
          <w:tab w:val="right" w:pos="0"/>
          <w:tab w:val="left" w:pos="990"/>
        </w:tabs>
        <w:bidi/>
        <w:jc w:val="both"/>
        <w:rPr>
          <w:sz w:val="32"/>
          <w:szCs w:val="32"/>
          <w:rtl/>
          <w:lang w:bidi="ar-EG"/>
        </w:rPr>
      </w:pPr>
    </w:p>
    <w:p w:rsidR="00BE12AB" w:rsidRDefault="00BE12AB" w:rsidP="00BE12AB">
      <w:pPr>
        <w:pStyle w:val="ListParagraph"/>
        <w:tabs>
          <w:tab w:val="right" w:pos="0"/>
          <w:tab w:val="left" w:pos="990"/>
        </w:tabs>
        <w:bidi/>
        <w:jc w:val="both"/>
        <w:rPr>
          <w:sz w:val="32"/>
          <w:szCs w:val="32"/>
          <w:rtl/>
          <w:lang w:bidi="ar-EG"/>
        </w:rPr>
      </w:pPr>
    </w:p>
    <w:p w:rsidR="00BE12AB" w:rsidRDefault="00BE12AB" w:rsidP="00BE12AB">
      <w:pPr>
        <w:pStyle w:val="ListParagraph"/>
        <w:tabs>
          <w:tab w:val="right" w:pos="0"/>
          <w:tab w:val="left" w:pos="990"/>
        </w:tabs>
        <w:bidi/>
        <w:jc w:val="both"/>
        <w:rPr>
          <w:sz w:val="32"/>
          <w:szCs w:val="32"/>
          <w:rtl/>
          <w:lang w:bidi="ar-EG"/>
        </w:rPr>
      </w:pPr>
    </w:p>
    <w:p w:rsidR="00BE12AB" w:rsidRDefault="00BE12AB" w:rsidP="00BE12AB">
      <w:pPr>
        <w:pStyle w:val="ListParagraph"/>
        <w:tabs>
          <w:tab w:val="right" w:pos="0"/>
          <w:tab w:val="left" w:pos="990"/>
        </w:tabs>
        <w:bidi/>
        <w:jc w:val="both"/>
        <w:rPr>
          <w:sz w:val="32"/>
          <w:szCs w:val="32"/>
          <w:rtl/>
          <w:lang w:bidi="ar-EG"/>
        </w:rPr>
      </w:pPr>
    </w:p>
    <w:p w:rsidR="00BE12AB" w:rsidRDefault="00BE12AB" w:rsidP="00BE12AB">
      <w:pPr>
        <w:pStyle w:val="ListParagraph"/>
        <w:tabs>
          <w:tab w:val="right" w:pos="0"/>
          <w:tab w:val="left" w:pos="990"/>
        </w:tabs>
        <w:bidi/>
        <w:jc w:val="right"/>
        <w:rPr>
          <w:sz w:val="32"/>
          <w:szCs w:val="32"/>
          <w:rtl/>
          <w:lang w:bidi="ar-EG"/>
        </w:rPr>
      </w:pPr>
      <w:r>
        <w:rPr>
          <w:sz w:val="32"/>
          <w:szCs w:val="32"/>
          <w:lang w:bidi="ar-EG"/>
        </w:rPr>
        <w:lastRenderedPageBreak/>
        <w:t>Sec.5</w:t>
      </w:r>
      <w:r>
        <w:rPr>
          <w:rFonts w:hint="cs"/>
          <w:sz w:val="32"/>
          <w:szCs w:val="32"/>
          <w:rtl/>
          <w:lang w:bidi="ar-EG"/>
        </w:rPr>
        <w:t xml:space="preserve"> </w:t>
      </w:r>
    </w:p>
    <w:p w:rsidR="00BE12AB" w:rsidRDefault="00BE12AB" w:rsidP="00BE12AB">
      <w:pPr>
        <w:pStyle w:val="ListParagraph"/>
        <w:tabs>
          <w:tab w:val="right" w:pos="0"/>
          <w:tab w:val="left" w:pos="990"/>
        </w:tabs>
        <w:bidi/>
        <w:jc w:val="center"/>
        <w:rPr>
          <w:sz w:val="32"/>
          <w:szCs w:val="32"/>
          <w:rtl/>
          <w:lang w:bidi="ar-EG"/>
        </w:rPr>
      </w:pPr>
      <w:r>
        <w:rPr>
          <w:rFonts w:hint="cs"/>
          <w:sz w:val="32"/>
          <w:szCs w:val="32"/>
          <w:rtl/>
          <w:lang w:bidi="ar-EG"/>
        </w:rPr>
        <w:t>طرق تقدير السطح النوعى</w:t>
      </w:r>
    </w:p>
    <w:p w:rsidR="00BE12AB" w:rsidRDefault="00BE12AB" w:rsidP="00BE12AB">
      <w:pPr>
        <w:pStyle w:val="ListParagraph"/>
        <w:tabs>
          <w:tab w:val="right" w:pos="-180"/>
          <w:tab w:val="left" w:pos="990"/>
        </w:tabs>
        <w:bidi/>
        <w:ind w:left="0"/>
        <w:rPr>
          <w:sz w:val="32"/>
          <w:szCs w:val="32"/>
          <w:rtl/>
          <w:lang w:bidi="ar-EG"/>
        </w:rPr>
      </w:pPr>
      <w:r>
        <w:rPr>
          <w:rFonts w:hint="cs"/>
          <w:sz w:val="32"/>
          <w:szCs w:val="32"/>
          <w:rtl/>
          <w:lang w:bidi="ar-EG"/>
        </w:rPr>
        <w:t>يعرف السطح النوعى للتربه بانه مجموع المساحه السطحيه للماده الصلبه لكل وحده كتله او لكل وحده حجم للماده الصلبه نفسها .</w:t>
      </w:r>
    </w:p>
    <w:p w:rsidR="00BE12AB" w:rsidRDefault="00BE12AB" w:rsidP="00BE12AB">
      <w:pPr>
        <w:pStyle w:val="ListParagraph"/>
        <w:tabs>
          <w:tab w:val="right" w:pos="-180"/>
          <w:tab w:val="left" w:pos="990"/>
        </w:tabs>
        <w:bidi/>
        <w:ind w:left="0"/>
        <w:rPr>
          <w:sz w:val="32"/>
          <w:szCs w:val="32"/>
          <w:rtl/>
          <w:lang w:bidi="ar-EG"/>
        </w:rPr>
      </w:pPr>
    </w:p>
    <w:p w:rsidR="00BE12AB" w:rsidRDefault="00BE12AB" w:rsidP="00BE12AB">
      <w:pPr>
        <w:pStyle w:val="ListParagraph"/>
        <w:tabs>
          <w:tab w:val="right" w:pos="-180"/>
          <w:tab w:val="left" w:pos="990"/>
        </w:tabs>
        <w:bidi/>
        <w:ind w:left="0"/>
        <w:rPr>
          <w:sz w:val="32"/>
          <w:szCs w:val="32"/>
          <w:rtl/>
          <w:lang w:bidi="ar-EG"/>
        </w:rPr>
      </w:pPr>
      <w:r>
        <w:rPr>
          <w:rFonts w:hint="cs"/>
          <w:sz w:val="32"/>
          <w:szCs w:val="32"/>
          <w:rtl/>
          <w:lang w:bidi="ar-EG"/>
        </w:rPr>
        <w:t>طرق تقديره :</w:t>
      </w:r>
    </w:p>
    <w:p w:rsidR="00BE12AB" w:rsidRDefault="00BE12AB" w:rsidP="00BE12AB">
      <w:pPr>
        <w:pStyle w:val="ListParagraph"/>
        <w:numPr>
          <w:ilvl w:val="0"/>
          <w:numId w:val="17"/>
        </w:numPr>
        <w:tabs>
          <w:tab w:val="right" w:pos="-180"/>
          <w:tab w:val="left" w:pos="990"/>
        </w:tabs>
        <w:bidi/>
        <w:rPr>
          <w:sz w:val="32"/>
          <w:szCs w:val="32"/>
          <w:lang w:bidi="ar-EG"/>
        </w:rPr>
      </w:pPr>
      <w:r>
        <w:rPr>
          <w:rFonts w:hint="cs"/>
          <w:sz w:val="32"/>
          <w:szCs w:val="32"/>
          <w:rtl/>
          <w:lang w:bidi="ar-EG"/>
        </w:rPr>
        <w:t xml:space="preserve">طريقه الايثلين جليكول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وذلك باخذ وزنه معلومه من ماده الادمصاص 5 جم فى زجاجه وزن ثم اضافه الايثلين جليكول اليها نقطه نقطه وتوضع العينه فى فرن على درجه حراره 50 درجه مئويه ثم توزن ثانيه ومنها يمكن حساب وزن الايثلين جليكول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السطح النوعى =     وزن الايثلين المدمص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                        ـــــــــــــــــــــــــــــــــــــــ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                        وزن العينه </w:t>
      </w:r>
      <w:r>
        <w:rPr>
          <w:rFonts w:ascii="Calibri" w:hAnsi="Calibri"/>
          <w:sz w:val="32"/>
          <w:szCs w:val="32"/>
          <w:rtl/>
          <w:lang w:bidi="ar-EG"/>
        </w:rPr>
        <w:t>×</w:t>
      </w:r>
      <w:r>
        <w:rPr>
          <w:rFonts w:hint="cs"/>
          <w:sz w:val="32"/>
          <w:szCs w:val="32"/>
          <w:rtl/>
          <w:lang w:bidi="ar-EG"/>
        </w:rPr>
        <w:t xml:space="preserve">(3.1 </w:t>
      </w:r>
      <w:r>
        <w:rPr>
          <w:rFonts w:ascii="Calibri" w:hAnsi="Calibri"/>
          <w:sz w:val="32"/>
          <w:szCs w:val="32"/>
          <w:rtl/>
          <w:lang w:bidi="ar-EG"/>
        </w:rPr>
        <w:t>×</w:t>
      </w:r>
      <w:r>
        <w:rPr>
          <w:rFonts w:hint="cs"/>
          <w:sz w:val="32"/>
          <w:szCs w:val="32"/>
          <w:rtl/>
          <w:lang w:bidi="ar-EG"/>
        </w:rPr>
        <w:t>10</w:t>
      </w:r>
      <w:r w:rsidRPr="00BE12AB">
        <w:rPr>
          <w:rFonts w:hint="cs"/>
          <w:sz w:val="32"/>
          <w:szCs w:val="32"/>
          <w:vertAlign w:val="superscript"/>
          <w:rtl/>
          <w:lang w:bidi="ar-EG"/>
        </w:rPr>
        <w:t>-4</w:t>
      </w:r>
      <w:r>
        <w:rPr>
          <w:rFonts w:hint="cs"/>
          <w:sz w:val="32"/>
          <w:szCs w:val="32"/>
          <w:rtl/>
          <w:lang w:bidi="ar-EG"/>
        </w:rPr>
        <w:t>)</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حيث ان (3.1 </w:t>
      </w:r>
      <w:r>
        <w:rPr>
          <w:rFonts w:ascii="Calibri" w:hAnsi="Calibri"/>
          <w:sz w:val="32"/>
          <w:szCs w:val="32"/>
          <w:rtl/>
          <w:lang w:bidi="ar-EG"/>
        </w:rPr>
        <w:t>×</w:t>
      </w:r>
      <w:r>
        <w:rPr>
          <w:rFonts w:hint="cs"/>
          <w:sz w:val="32"/>
          <w:szCs w:val="32"/>
          <w:rtl/>
          <w:lang w:bidi="ar-EG"/>
        </w:rPr>
        <w:t>10</w:t>
      </w:r>
      <w:r w:rsidRPr="00BE12AB">
        <w:rPr>
          <w:rFonts w:hint="cs"/>
          <w:sz w:val="32"/>
          <w:szCs w:val="32"/>
          <w:vertAlign w:val="superscript"/>
          <w:rtl/>
          <w:lang w:bidi="ar-EG"/>
        </w:rPr>
        <w:t>-4</w:t>
      </w:r>
      <w:r>
        <w:rPr>
          <w:rFonts w:hint="cs"/>
          <w:sz w:val="32"/>
          <w:szCs w:val="32"/>
          <w:rtl/>
          <w:lang w:bidi="ar-EG"/>
        </w:rPr>
        <w:t>) عباره عن وزن الايثلين جليكول بالجرام والذى يكفي لتكوين طبقه احاديه على مساحه مقدارها متر مربع من ماده الادمصاص.</w:t>
      </w:r>
    </w:p>
    <w:p w:rsidR="00BE12AB" w:rsidRDefault="00BE12AB" w:rsidP="00BE12AB">
      <w:pPr>
        <w:pStyle w:val="ListParagraph"/>
        <w:numPr>
          <w:ilvl w:val="0"/>
          <w:numId w:val="17"/>
        </w:numPr>
        <w:tabs>
          <w:tab w:val="right" w:pos="-180"/>
          <w:tab w:val="left" w:pos="990"/>
        </w:tabs>
        <w:bidi/>
        <w:rPr>
          <w:sz w:val="32"/>
          <w:szCs w:val="32"/>
          <w:lang w:bidi="ar-EG"/>
        </w:rPr>
      </w:pPr>
      <w:r>
        <w:rPr>
          <w:rFonts w:hint="cs"/>
          <w:sz w:val="32"/>
          <w:szCs w:val="32"/>
          <w:rtl/>
          <w:lang w:bidi="ar-EG"/>
        </w:rPr>
        <w:t xml:space="preserve">طريقه ادمصاص بخار الماء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وتعتمد على ادمصاص وزن معلوم من ماده الادمصاص لبخار الماء تحت ضغط نسبي مختلف يتراوح من 0.1- 0.3 وتطبق هذه الطريقه معادله </w:t>
      </w:r>
      <w:r>
        <w:rPr>
          <w:sz w:val="32"/>
          <w:szCs w:val="32"/>
          <w:lang w:bidi="ar-EG"/>
        </w:rPr>
        <w:t>B.E.T.</w:t>
      </w:r>
      <w:r>
        <w:rPr>
          <w:rFonts w:hint="cs"/>
          <w:sz w:val="32"/>
          <w:szCs w:val="32"/>
          <w:rtl/>
          <w:lang w:bidi="ar-EG"/>
        </w:rPr>
        <w:t xml:space="preserve"> وهى معادله نظريه تصف ادمصاص غاز مل على سطح ماده الادمصاص فى حاله تكوين طبقه واحده اكثر من الغاز المدمص .</w:t>
      </w:r>
    </w:p>
    <w:p w:rsidR="00BE12AB" w:rsidRDefault="00BE12AB" w:rsidP="00BE12AB">
      <w:pPr>
        <w:pStyle w:val="ListParagraph"/>
        <w:tabs>
          <w:tab w:val="right" w:pos="-180"/>
          <w:tab w:val="left" w:pos="990"/>
        </w:tabs>
        <w:bidi/>
        <w:ind w:left="1080"/>
        <w:rPr>
          <w:sz w:val="32"/>
          <w:szCs w:val="32"/>
          <w:rtl/>
          <w:lang w:bidi="ar-EG"/>
        </w:rPr>
      </w:pPr>
      <w:r>
        <w:rPr>
          <w:rFonts w:hint="cs"/>
          <w:sz w:val="32"/>
          <w:szCs w:val="32"/>
          <w:rtl/>
          <w:lang w:bidi="ar-EG"/>
        </w:rPr>
        <w:t xml:space="preserve">افتراضات نظريه </w:t>
      </w:r>
      <w:r>
        <w:rPr>
          <w:sz w:val="32"/>
          <w:szCs w:val="32"/>
          <w:lang w:bidi="ar-EG"/>
        </w:rPr>
        <w:t xml:space="preserve">B.E.T. </w:t>
      </w:r>
      <w:r>
        <w:rPr>
          <w:rFonts w:hint="cs"/>
          <w:sz w:val="32"/>
          <w:szCs w:val="32"/>
          <w:rtl/>
          <w:lang w:bidi="ar-EG"/>
        </w:rPr>
        <w:t xml:space="preserve"> :</w:t>
      </w:r>
    </w:p>
    <w:p w:rsidR="00BE12AB" w:rsidRDefault="007B3C7F" w:rsidP="00BE12AB">
      <w:pPr>
        <w:pStyle w:val="ListParagraph"/>
        <w:numPr>
          <w:ilvl w:val="0"/>
          <w:numId w:val="18"/>
        </w:numPr>
        <w:tabs>
          <w:tab w:val="right" w:pos="-180"/>
          <w:tab w:val="left" w:pos="990"/>
        </w:tabs>
        <w:bidi/>
        <w:rPr>
          <w:sz w:val="32"/>
          <w:szCs w:val="32"/>
          <w:lang w:bidi="ar-EG"/>
        </w:rPr>
      </w:pPr>
      <w:r>
        <w:rPr>
          <w:rFonts w:hint="cs"/>
          <w:sz w:val="32"/>
          <w:szCs w:val="32"/>
          <w:rtl/>
          <w:lang w:bidi="ar-EG"/>
        </w:rPr>
        <w:t>يتكون سطح ماده الادمصاص من عده مراكزيحدث عليها الادمصاص.</w:t>
      </w:r>
    </w:p>
    <w:p w:rsidR="007B3C7F" w:rsidRDefault="007B3C7F" w:rsidP="007B3C7F">
      <w:pPr>
        <w:pStyle w:val="ListParagraph"/>
        <w:numPr>
          <w:ilvl w:val="0"/>
          <w:numId w:val="18"/>
        </w:numPr>
        <w:tabs>
          <w:tab w:val="right" w:pos="-180"/>
          <w:tab w:val="left" w:pos="990"/>
        </w:tabs>
        <w:bidi/>
        <w:rPr>
          <w:sz w:val="32"/>
          <w:szCs w:val="32"/>
          <w:lang w:bidi="ar-EG"/>
        </w:rPr>
      </w:pPr>
      <w:r>
        <w:rPr>
          <w:rFonts w:hint="cs"/>
          <w:sz w:val="32"/>
          <w:szCs w:val="32"/>
          <w:rtl/>
          <w:lang w:bidi="ar-EG"/>
        </w:rPr>
        <w:t>كل مركز من مراكز الادمصاص يمكن ان يدمص عليه اكثر من جزئ واحد من جزيئات الغاز .</w:t>
      </w:r>
    </w:p>
    <w:p w:rsidR="007B3C7F" w:rsidRDefault="007B3C7F" w:rsidP="007B3C7F">
      <w:pPr>
        <w:pStyle w:val="ListParagraph"/>
        <w:numPr>
          <w:ilvl w:val="0"/>
          <w:numId w:val="18"/>
        </w:numPr>
        <w:tabs>
          <w:tab w:val="right" w:pos="-180"/>
          <w:tab w:val="left" w:pos="990"/>
        </w:tabs>
        <w:bidi/>
        <w:rPr>
          <w:sz w:val="32"/>
          <w:szCs w:val="32"/>
          <w:lang w:bidi="ar-EG"/>
        </w:rPr>
      </w:pPr>
      <w:r>
        <w:rPr>
          <w:rFonts w:hint="cs"/>
          <w:sz w:val="32"/>
          <w:szCs w:val="32"/>
          <w:rtl/>
          <w:lang w:bidi="ar-EG"/>
        </w:rPr>
        <w:t xml:space="preserve">لا توجد قوى تجاذب </w:t>
      </w:r>
      <w:r w:rsidR="007667BE">
        <w:rPr>
          <w:rFonts w:hint="cs"/>
          <w:sz w:val="32"/>
          <w:szCs w:val="32"/>
          <w:rtl/>
          <w:lang w:bidi="ar-EG"/>
        </w:rPr>
        <w:t>او تنافر بين جزيئات الغاز وبعضها.</w:t>
      </w:r>
    </w:p>
    <w:p w:rsidR="007667BE" w:rsidRDefault="007667BE" w:rsidP="007667BE">
      <w:pPr>
        <w:pStyle w:val="ListParagraph"/>
        <w:numPr>
          <w:ilvl w:val="0"/>
          <w:numId w:val="18"/>
        </w:numPr>
        <w:tabs>
          <w:tab w:val="right" w:pos="-180"/>
          <w:tab w:val="left" w:pos="990"/>
        </w:tabs>
        <w:bidi/>
        <w:rPr>
          <w:sz w:val="32"/>
          <w:szCs w:val="32"/>
          <w:lang w:bidi="ar-EG"/>
        </w:rPr>
      </w:pPr>
      <w:r>
        <w:rPr>
          <w:rFonts w:hint="cs"/>
          <w:sz w:val="32"/>
          <w:szCs w:val="32"/>
          <w:rtl/>
          <w:lang w:bidi="ar-EG"/>
        </w:rPr>
        <w:t>طاقه الادمصاص</w:t>
      </w:r>
      <w:r w:rsidR="00B91A7A">
        <w:rPr>
          <w:rFonts w:hint="cs"/>
          <w:sz w:val="32"/>
          <w:szCs w:val="32"/>
          <w:rtl/>
          <w:lang w:bidi="ar-EG"/>
        </w:rPr>
        <w:t xml:space="preserve"> المصاحبه لادمصاص الطبقه الاولي </w:t>
      </w:r>
      <w:r>
        <w:rPr>
          <w:rFonts w:hint="cs"/>
          <w:sz w:val="32"/>
          <w:szCs w:val="32"/>
          <w:rtl/>
          <w:lang w:bidi="ar-EG"/>
        </w:rPr>
        <w:t>تكون اكبر من طاقه الادمصاص المصاحبه للطبقات التاليه لها.</w:t>
      </w:r>
    </w:p>
    <w:p w:rsidR="00B91A7A" w:rsidRDefault="00B91A7A" w:rsidP="00B91A7A">
      <w:pPr>
        <w:pStyle w:val="ListParagraph"/>
        <w:numPr>
          <w:ilvl w:val="0"/>
          <w:numId w:val="18"/>
        </w:numPr>
        <w:tabs>
          <w:tab w:val="right" w:pos="-180"/>
          <w:tab w:val="left" w:pos="990"/>
        </w:tabs>
        <w:bidi/>
        <w:rPr>
          <w:sz w:val="32"/>
          <w:szCs w:val="32"/>
          <w:lang w:bidi="ar-EG"/>
        </w:rPr>
      </w:pPr>
      <w:r>
        <w:rPr>
          <w:rFonts w:hint="cs"/>
          <w:sz w:val="32"/>
          <w:szCs w:val="32"/>
          <w:rtl/>
          <w:lang w:bidi="ar-EG"/>
        </w:rPr>
        <w:lastRenderedPageBreak/>
        <w:t>طاقه الادمصاص المصاحبه للطبقه التاليه للطبقه الاولي وما بعدها تكون متساويه وتسمي هذه الطاقه بطاقه التكثيف .</w:t>
      </w:r>
    </w:p>
    <w:p w:rsidR="00BE12AB" w:rsidRDefault="00BE12AB" w:rsidP="00BE12AB">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Default="00A23CE2" w:rsidP="00A23CE2">
      <w:pPr>
        <w:pStyle w:val="ListParagraph"/>
        <w:tabs>
          <w:tab w:val="right" w:pos="-180"/>
          <w:tab w:val="left" w:pos="990"/>
        </w:tabs>
        <w:bidi/>
        <w:ind w:left="1080"/>
        <w:rPr>
          <w:sz w:val="32"/>
          <w:szCs w:val="32"/>
          <w:lang w:bidi="ar-EG"/>
        </w:rPr>
      </w:pPr>
    </w:p>
    <w:p w:rsidR="00A23CE2" w:rsidRPr="00BE12AB" w:rsidRDefault="00A23CE2" w:rsidP="00A23CE2">
      <w:pPr>
        <w:pStyle w:val="ListParagraph"/>
        <w:tabs>
          <w:tab w:val="right" w:pos="-180"/>
          <w:tab w:val="left" w:pos="990"/>
        </w:tabs>
        <w:bidi/>
        <w:ind w:left="1080"/>
        <w:rPr>
          <w:sz w:val="32"/>
          <w:szCs w:val="32"/>
          <w:lang w:bidi="ar-EG"/>
        </w:rPr>
      </w:pPr>
    </w:p>
    <w:sectPr w:rsidR="00A23CE2" w:rsidRPr="00BE12AB" w:rsidSect="00751CE2">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C8" w:rsidRDefault="009405C8" w:rsidP="00E204D4">
      <w:pPr>
        <w:spacing w:after="0" w:line="240" w:lineRule="auto"/>
      </w:pPr>
      <w:r>
        <w:separator/>
      </w:r>
    </w:p>
  </w:endnote>
  <w:endnote w:type="continuationSeparator" w:id="0">
    <w:p w:rsidR="009405C8" w:rsidRDefault="009405C8" w:rsidP="00E20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445641"/>
      <w:docPartObj>
        <w:docPartGallery w:val="Page Numbers (Bottom of Page)"/>
        <w:docPartUnique/>
      </w:docPartObj>
    </w:sdtPr>
    <w:sdtContent>
      <w:p w:rsidR="00E204D4" w:rsidRDefault="00E204D4" w:rsidP="00E204D4">
        <w:pPr>
          <w:pStyle w:val="Footer"/>
          <w:jc w:val="center"/>
        </w:pPr>
        <w:fldSimple w:instr=" PAGE   \* MERGEFORMAT ">
          <w:r>
            <w:rPr>
              <w:noProof/>
            </w:rPr>
            <w:t>4</w:t>
          </w:r>
        </w:fldSimple>
      </w:p>
    </w:sdtContent>
  </w:sdt>
  <w:p w:rsidR="00E204D4" w:rsidRDefault="00E20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C8" w:rsidRDefault="009405C8" w:rsidP="00E204D4">
      <w:pPr>
        <w:spacing w:after="0" w:line="240" w:lineRule="auto"/>
      </w:pPr>
      <w:r>
        <w:separator/>
      </w:r>
    </w:p>
  </w:footnote>
  <w:footnote w:type="continuationSeparator" w:id="0">
    <w:p w:rsidR="009405C8" w:rsidRDefault="009405C8" w:rsidP="00E20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AC1"/>
    <w:multiLevelType w:val="hybridMultilevel"/>
    <w:tmpl w:val="8D1003B0"/>
    <w:lvl w:ilvl="0" w:tplc="B3043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5484"/>
    <w:multiLevelType w:val="hybridMultilevel"/>
    <w:tmpl w:val="DF9E7574"/>
    <w:lvl w:ilvl="0" w:tplc="ABA8B7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7A7F82"/>
    <w:multiLevelType w:val="hybridMultilevel"/>
    <w:tmpl w:val="8D1003B0"/>
    <w:lvl w:ilvl="0" w:tplc="B3043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61665"/>
    <w:multiLevelType w:val="hybridMultilevel"/>
    <w:tmpl w:val="DFD6AC66"/>
    <w:lvl w:ilvl="0" w:tplc="DDC8F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A7608"/>
    <w:multiLevelType w:val="hybridMultilevel"/>
    <w:tmpl w:val="37DAF32E"/>
    <w:lvl w:ilvl="0" w:tplc="A28C4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AA44A6"/>
    <w:multiLevelType w:val="hybridMultilevel"/>
    <w:tmpl w:val="65A4E086"/>
    <w:lvl w:ilvl="0" w:tplc="B56A5160">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03A5F0F"/>
    <w:multiLevelType w:val="hybridMultilevel"/>
    <w:tmpl w:val="C292EAEC"/>
    <w:lvl w:ilvl="0" w:tplc="1CE00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A72E56"/>
    <w:multiLevelType w:val="hybridMultilevel"/>
    <w:tmpl w:val="933832A0"/>
    <w:lvl w:ilvl="0" w:tplc="D7183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DF7090"/>
    <w:multiLevelType w:val="hybridMultilevel"/>
    <w:tmpl w:val="3982B9CC"/>
    <w:lvl w:ilvl="0" w:tplc="41060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53E78"/>
    <w:multiLevelType w:val="hybridMultilevel"/>
    <w:tmpl w:val="DA80EA22"/>
    <w:lvl w:ilvl="0" w:tplc="9322E2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B75C5"/>
    <w:multiLevelType w:val="hybridMultilevel"/>
    <w:tmpl w:val="9C4A420A"/>
    <w:lvl w:ilvl="0" w:tplc="4D4E2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D8D2633"/>
    <w:multiLevelType w:val="hybridMultilevel"/>
    <w:tmpl w:val="7B70FC26"/>
    <w:lvl w:ilvl="0" w:tplc="D4569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D20388"/>
    <w:multiLevelType w:val="hybridMultilevel"/>
    <w:tmpl w:val="8F88C3D2"/>
    <w:lvl w:ilvl="0" w:tplc="7D942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75709"/>
    <w:multiLevelType w:val="hybridMultilevel"/>
    <w:tmpl w:val="8D1003B0"/>
    <w:lvl w:ilvl="0" w:tplc="B3043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C2C8B"/>
    <w:multiLevelType w:val="hybridMultilevel"/>
    <w:tmpl w:val="2BB2D470"/>
    <w:lvl w:ilvl="0" w:tplc="056085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18097A"/>
    <w:multiLevelType w:val="hybridMultilevel"/>
    <w:tmpl w:val="CEFC2C22"/>
    <w:lvl w:ilvl="0" w:tplc="A65E14A2">
      <w:start w:val="1"/>
      <w:numFmt w:val="arabicAlpha"/>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7C4668EC"/>
    <w:multiLevelType w:val="hybridMultilevel"/>
    <w:tmpl w:val="7152EEAC"/>
    <w:lvl w:ilvl="0" w:tplc="51D85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043EB"/>
    <w:multiLevelType w:val="hybridMultilevel"/>
    <w:tmpl w:val="7D4078AE"/>
    <w:lvl w:ilvl="0" w:tplc="777079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2"/>
  </w:num>
  <w:num w:numId="3">
    <w:abstractNumId w:val="11"/>
  </w:num>
  <w:num w:numId="4">
    <w:abstractNumId w:val="7"/>
  </w:num>
  <w:num w:numId="5">
    <w:abstractNumId w:val="8"/>
  </w:num>
  <w:num w:numId="6">
    <w:abstractNumId w:val="4"/>
  </w:num>
  <w:num w:numId="7">
    <w:abstractNumId w:val="6"/>
  </w:num>
  <w:num w:numId="8">
    <w:abstractNumId w:val="14"/>
  </w:num>
  <w:num w:numId="9">
    <w:abstractNumId w:val="1"/>
  </w:num>
  <w:num w:numId="10">
    <w:abstractNumId w:val="17"/>
  </w:num>
  <w:num w:numId="11">
    <w:abstractNumId w:val="5"/>
  </w:num>
  <w:num w:numId="12">
    <w:abstractNumId w:val="15"/>
  </w:num>
  <w:num w:numId="13">
    <w:abstractNumId w:val="13"/>
  </w:num>
  <w:num w:numId="14">
    <w:abstractNumId w:val="2"/>
  </w:num>
  <w:num w:numId="15">
    <w:abstractNumId w:val="0"/>
  </w:num>
  <w:num w:numId="16">
    <w:abstractNumId w:val="3"/>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ED2F2E"/>
    <w:rsid w:val="00082C27"/>
    <w:rsid w:val="000C4CF1"/>
    <w:rsid w:val="00141065"/>
    <w:rsid w:val="003C4D48"/>
    <w:rsid w:val="003C77E4"/>
    <w:rsid w:val="003E72BC"/>
    <w:rsid w:val="003F043C"/>
    <w:rsid w:val="00400AA9"/>
    <w:rsid w:val="005632C2"/>
    <w:rsid w:val="00751CE2"/>
    <w:rsid w:val="007667BE"/>
    <w:rsid w:val="007B3C7F"/>
    <w:rsid w:val="007B4CDF"/>
    <w:rsid w:val="00881486"/>
    <w:rsid w:val="008B3443"/>
    <w:rsid w:val="008F7FE7"/>
    <w:rsid w:val="009405C8"/>
    <w:rsid w:val="00A23CE2"/>
    <w:rsid w:val="00B76C32"/>
    <w:rsid w:val="00B91A7A"/>
    <w:rsid w:val="00BE12AB"/>
    <w:rsid w:val="00BF12D5"/>
    <w:rsid w:val="00CD4140"/>
    <w:rsid w:val="00D01517"/>
    <w:rsid w:val="00D153E5"/>
    <w:rsid w:val="00E204D4"/>
    <w:rsid w:val="00ED2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BC"/>
    <w:pPr>
      <w:ind w:left="720"/>
      <w:contextualSpacing/>
    </w:pPr>
  </w:style>
  <w:style w:type="paragraph" w:styleId="NormalWeb">
    <w:name w:val="Normal (Web)"/>
    <w:basedOn w:val="Normal"/>
    <w:uiPriority w:val="99"/>
    <w:semiHidden/>
    <w:unhideWhenUsed/>
    <w:rsid w:val="008F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7FE7"/>
    <w:rPr>
      <w:i/>
      <w:iCs/>
    </w:rPr>
  </w:style>
  <w:style w:type="paragraph" w:styleId="BalloonText">
    <w:name w:val="Balloon Text"/>
    <w:basedOn w:val="Normal"/>
    <w:link w:val="BalloonTextChar"/>
    <w:uiPriority w:val="99"/>
    <w:semiHidden/>
    <w:unhideWhenUsed/>
    <w:rsid w:val="008F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FE7"/>
    <w:rPr>
      <w:rFonts w:ascii="Tahoma" w:hAnsi="Tahoma" w:cs="Tahoma"/>
      <w:sz w:val="16"/>
      <w:szCs w:val="16"/>
    </w:rPr>
  </w:style>
  <w:style w:type="paragraph" w:styleId="Header">
    <w:name w:val="header"/>
    <w:basedOn w:val="Normal"/>
    <w:link w:val="HeaderChar"/>
    <w:uiPriority w:val="99"/>
    <w:semiHidden/>
    <w:unhideWhenUsed/>
    <w:rsid w:val="00E204D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204D4"/>
  </w:style>
  <w:style w:type="paragraph" w:styleId="Footer">
    <w:name w:val="footer"/>
    <w:basedOn w:val="Normal"/>
    <w:link w:val="FooterChar"/>
    <w:uiPriority w:val="99"/>
    <w:unhideWhenUsed/>
    <w:rsid w:val="00E204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04D4"/>
  </w:style>
</w:styles>
</file>

<file path=word/webSettings.xml><?xml version="1.0" encoding="utf-8"?>
<w:webSettings xmlns:r="http://schemas.openxmlformats.org/officeDocument/2006/relationships" xmlns:w="http://schemas.openxmlformats.org/wordprocessingml/2006/main">
  <w:divs>
    <w:div w:id="12244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nesrein</dc:creator>
  <cp:lastModifiedBy>nesrein</cp:lastModifiedBy>
  <cp:revision>35</cp:revision>
  <dcterms:created xsi:type="dcterms:W3CDTF">2015-12-28T16:14:00Z</dcterms:created>
  <dcterms:modified xsi:type="dcterms:W3CDTF">2020-02-14T10:38:00Z</dcterms:modified>
</cp:coreProperties>
</file>